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24" w:rsidRPr="00530423" w:rsidRDefault="00530423">
      <w:pPr>
        <w:rPr>
          <w:sz w:val="24"/>
          <w:szCs w:val="24"/>
        </w:rPr>
      </w:pPr>
      <w:bookmarkStart w:id="0" w:name="_GoBack"/>
      <w:bookmarkEnd w:id="0"/>
      <w:r w:rsidRPr="00530423">
        <w:rPr>
          <w:noProof/>
          <w:sz w:val="24"/>
          <w:szCs w:val="24"/>
        </w:rPr>
        <w:drawing>
          <wp:inline distT="19050" distB="19050" distL="19050" distR="19050">
            <wp:extent cx="1819275" cy="533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30423">
        <w:rPr>
          <w:noProof/>
          <w:sz w:val="24"/>
          <w:szCs w:val="24"/>
        </w:rPr>
        <w:drawing>
          <wp:inline distT="19050" distB="19050" distL="19050" distR="19050">
            <wp:extent cx="1466850" cy="1333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4924" w:rsidRPr="00530423" w:rsidRDefault="00530423">
      <w:pPr>
        <w:rPr>
          <w:sz w:val="24"/>
          <w:szCs w:val="24"/>
        </w:rPr>
      </w:pPr>
      <w:r w:rsidRPr="00530423">
        <w:rPr>
          <w:sz w:val="24"/>
          <w:szCs w:val="24"/>
        </w:rPr>
        <w:t xml:space="preserve">41 West Street, Cromwell CT 06416 </w:t>
      </w:r>
    </w:p>
    <w:p w:rsidR="006C4924" w:rsidRPr="00530423" w:rsidRDefault="00530423">
      <w:pPr>
        <w:rPr>
          <w:sz w:val="24"/>
          <w:szCs w:val="24"/>
        </w:rPr>
      </w:pPr>
      <w:r w:rsidRPr="00530423">
        <w:rPr>
          <w:sz w:val="24"/>
          <w:szCs w:val="24"/>
        </w:rPr>
        <w:t xml:space="preserve">860-632-3448 </w:t>
      </w:r>
    </w:p>
    <w:p w:rsidR="006C4924" w:rsidRPr="00530423" w:rsidRDefault="00530423">
      <w:pPr>
        <w:rPr>
          <w:b/>
          <w:sz w:val="24"/>
          <w:szCs w:val="24"/>
        </w:rPr>
      </w:pPr>
      <w:r w:rsidRPr="00530423">
        <w:rPr>
          <w:b/>
          <w:sz w:val="24"/>
          <w:szCs w:val="24"/>
        </w:rPr>
        <w:t xml:space="preserve">Diversity and Inclusion Committee </w:t>
      </w:r>
    </w:p>
    <w:p w:rsidR="006C4924" w:rsidRPr="00530423" w:rsidRDefault="00530423">
      <w:pPr>
        <w:rPr>
          <w:sz w:val="24"/>
          <w:szCs w:val="24"/>
        </w:rPr>
      </w:pPr>
      <w:r w:rsidRPr="00530423">
        <w:rPr>
          <w:sz w:val="24"/>
          <w:szCs w:val="24"/>
        </w:rPr>
        <w:t xml:space="preserve">Special Meeting </w:t>
      </w:r>
    </w:p>
    <w:p w:rsidR="006C4924" w:rsidRPr="00530423" w:rsidRDefault="00530423" w:rsidP="00530423">
      <w:pPr>
        <w:rPr>
          <w:sz w:val="24"/>
          <w:szCs w:val="24"/>
        </w:rPr>
      </w:pPr>
      <w:r w:rsidRPr="00530423">
        <w:rPr>
          <w:sz w:val="24"/>
          <w:szCs w:val="24"/>
        </w:rPr>
        <w:t>Date: Monday, January 9, 2023</w:t>
      </w:r>
    </w:p>
    <w:p w:rsidR="006C4924" w:rsidRPr="00530423" w:rsidRDefault="00530423">
      <w:pPr>
        <w:jc w:val="left"/>
        <w:rPr>
          <w:sz w:val="24"/>
          <w:szCs w:val="24"/>
        </w:rPr>
      </w:pPr>
      <w:r w:rsidRPr="00530423">
        <w:rPr>
          <w:b/>
          <w:sz w:val="24"/>
          <w:szCs w:val="24"/>
        </w:rPr>
        <w:t>1. Call to Order</w:t>
      </w:r>
      <w:r w:rsidRPr="00530423">
        <w:rPr>
          <w:sz w:val="24"/>
          <w:szCs w:val="24"/>
        </w:rPr>
        <w:t xml:space="preserve"> 6:02p</w:t>
      </w:r>
    </w:p>
    <w:p w:rsidR="006C4924" w:rsidRPr="00530423" w:rsidRDefault="00530423">
      <w:pPr>
        <w:jc w:val="left"/>
        <w:rPr>
          <w:sz w:val="24"/>
          <w:szCs w:val="24"/>
        </w:rPr>
      </w:pPr>
      <w:r w:rsidRPr="00530423">
        <w:rPr>
          <w:sz w:val="24"/>
          <w:szCs w:val="24"/>
        </w:rPr>
        <w:tab/>
        <w:t xml:space="preserve">Attendance: Erin </w:t>
      </w:r>
      <w:proofErr w:type="spellStart"/>
      <w:r w:rsidRPr="00530423">
        <w:rPr>
          <w:sz w:val="24"/>
          <w:szCs w:val="24"/>
        </w:rPr>
        <w:t>Omicioli</w:t>
      </w:r>
      <w:proofErr w:type="spellEnd"/>
      <w:r w:rsidRPr="00530423">
        <w:rPr>
          <w:sz w:val="24"/>
          <w:szCs w:val="24"/>
        </w:rPr>
        <w:t xml:space="preserve">, Whitney Simmons, Clare </w:t>
      </w:r>
      <w:proofErr w:type="spellStart"/>
      <w:r w:rsidRPr="00530423">
        <w:rPr>
          <w:sz w:val="24"/>
          <w:szCs w:val="24"/>
        </w:rPr>
        <w:t>Serrantino</w:t>
      </w:r>
      <w:proofErr w:type="spellEnd"/>
      <w:r w:rsidRPr="00530423">
        <w:rPr>
          <w:sz w:val="24"/>
          <w:szCs w:val="24"/>
        </w:rPr>
        <w:t>, Alice Henley, Carol Perry</w:t>
      </w:r>
    </w:p>
    <w:p w:rsidR="006C4924" w:rsidRPr="00530423" w:rsidRDefault="00530423" w:rsidP="00530423">
      <w:pPr>
        <w:jc w:val="left"/>
        <w:rPr>
          <w:sz w:val="24"/>
          <w:szCs w:val="24"/>
        </w:rPr>
      </w:pPr>
      <w:r w:rsidRPr="00530423">
        <w:rPr>
          <w:b/>
          <w:sz w:val="24"/>
          <w:szCs w:val="24"/>
        </w:rPr>
        <w:t>2. Creation and approval of 2023 meeting dates</w:t>
      </w:r>
      <w:r w:rsidRPr="00530423">
        <w:rPr>
          <w:sz w:val="24"/>
          <w:szCs w:val="24"/>
        </w:rPr>
        <w:t xml:space="preserve"> – Committee members unanimously approved the below dates for the 2023 meetings. All members also approved holding the meetings both in person and via either Google Meet or Zoom.</w:t>
      </w:r>
      <w:r>
        <w:rPr>
          <w:sz w:val="24"/>
          <w:szCs w:val="24"/>
        </w:rPr>
        <w:t xml:space="preserve"> All meetings will begin at 6pm.</w:t>
      </w:r>
    </w:p>
    <w:p w:rsidR="00530423" w:rsidRP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color w:val="222222"/>
          <w:sz w:val="24"/>
          <w:szCs w:val="24"/>
        </w:rPr>
        <w:t xml:space="preserve">Feb 27th </w:t>
      </w:r>
    </w:p>
    <w:p w:rsidR="00530423" w:rsidRP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color w:val="222222"/>
          <w:sz w:val="24"/>
          <w:szCs w:val="24"/>
        </w:rPr>
        <w:t>March 20th</w:t>
      </w:r>
    </w:p>
    <w:p w:rsidR="00530423" w:rsidRP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color w:val="222222"/>
          <w:sz w:val="24"/>
          <w:szCs w:val="24"/>
        </w:rPr>
        <w:t>April 17th</w:t>
      </w:r>
    </w:p>
    <w:p w:rsidR="00530423" w:rsidRP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color w:val="222222"/>
          <w:sz w:val="24"/>
          <w:szCs w:val="24"/>
        </w:rPr>
        <w:t>May 15th</w:t>
      </w:r>
    </w:p>
    <w:p w:rsidR="00530423" w:rsidRP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color w:val="222222"/>
          <w:sz w:val="24"/>
          <w:szCs w:val="24"/>
        </w:rPr>
        <w:t xml:space="preserve">June 26th </w:t>
      </w:r>
    </w:p>
    <w:p w:rsidR="00530423" w:rsidRP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color w:val="222222"/>
          <w:sz w:val="24"/>
          <w:szCs w:val="24"/>
        </w:rPr>
        <w:t>July 17th</w:t>
      </w:r>
    </w:p>
    <w:p w:rsidR="00530423" w:rsidRP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color w:val="222222"/>
          <w:sz w:val="24"/>
          <w:szCs w:val="24"/>
        </w:rPr>
        <w:t>Aug 21st</w:t>
      </w:r>
    </w:p>
    <w:p w:rsidR="00530423" w:rsidRP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color w:val="222222"/>
          <w:sz w:val="24"/>
          <w:szCs w:val="24"/>
        </w:rPr>
        <w:t>Sept 18th</w:t>
      </w:r>
    </w:p>
    <w:p w:rsidR="00530423" w:rsidRP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color w:val="222222"/>
          <w:sz w:val="24"/>
          <w:szCs w:val="24"/>
        </w:rPr>
        <w:t>Oct 16th</w:t>
      </w:r>
    </w:p>
    <w:p w:rsidR="00530423" w:rsidRP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color w:val="222222"/>
          <w:sz w:val="24"/>
          <w:szCs w:val="24"/>
        </w:rPr>
        <w:t>Nov 13th</w:t>
      </w:r>
    </w:p>
    <w:p w:rsid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color w:val="222222"/>
          <w:sz w:val="24"/>
          <w:szCs w:val="24"/>
        </w:rPr>
        <w:t>Dec 18th</w:t>
      </w:r>
    </w:p>
    <w:p w:rsidR="00530423" w:rsidRPr="00530423" w:rsidRDefault="00530423" w:rsidP="00530423">
      <w:pPr>
        <w:shd w:val="clear" w:color="auto" w:fill="FFFFFF"/>
        <w:ind w:right="0"/>
        <w:jc w:val="left"/>
        <w:rPr>
          <w:rFonts w:eastAsia="Times New Roman"/>
          <w:color w:val="222222"/>
          <w:sz w:val="24"/>
          <w:szCs w:val="24"/>
        </w:rPr>
      </w:pPr>
      <w:r w:rsidRPr="00530423">
        <w:rPr>
          <w:rFonts w:eastAsia="Times New Roman"/>
          <w:b/>
          <w:color w:val="222222"/>
          <w:sz w:val="24"/>
          <w:szCs w:val="24"/>
        </w:rPr>
        <w:t>3.</w:t>
      </w:r>
      <w:r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530423">
        <w:rPr>
          <w:rFonts w:eastAsia="Times New Roman"/>
          <w:b/>
          <w:color w:val="222222"/>
          <w:sz w:val="24"/>
          <w:szCs w:val="24"/>
        </w:rPr>
        <w:t>Adjorn</w:t>
      </w:r>
      <w:proofErr w:type="spellEnd"/>
      <w:r>
        <w:rPr>
          <w:rFonts w:eastAsia="Times New Roman"/>
          <w:color w:val="222222"/>
          <w:sz w:val="24"/>
          <w:szCs w:val="24"/>
        </w:rPr>
        <w:t xml:space="preserve"> 7pm</w:t>
      </w:r>
    </w:p>
    <w:p w:rsidR="00530423" w:rsidRDefault="00530423" w:rsidP="00530423">
      <w:pPr>
        <w:jc w:val="left"/>
        <w:rPr>
          <w:sz w:val="24"/>
          <w:szCs w:val="24"/>
        </w:rPr>
      </w:pPr>
    </w:p>
    <w:p w:rsidR="00530423" w:rsidRDefault="00530423" w:rsidP="00530423">
      <w:pPr>
        <w:jc w:val="left"/>
        <w:rPr>
          <w:sz w:val="24"/>
          <w:szCs w:val="24"/>
        </w:rPr>
      </w:pPr>
    </w:p>
    <w:p w:rsidR="00530423" w:rsidRDefault="00530423" w:rsidP="00530423">
      <w:pPr>
        <w:jc w:val="left"/>
        <w:rPr>
          <w:sz w:val="24"/>
          <w:szCs w:val="24"/>
        </w:rPr>
      </w:pPr>
    </w:p>
    <w:p w:rsidR="00530423" w:rsidRDefault="00530423" w:rsidP="00530423">
      <w:pPr>
        <w:jc w:val="left"/>
        <w:rPr>
          <w:sz w:val="24"/>
          <w:szCs w:val="24"/>
        </w:rPr>
      </w:pPr>
    </w:p>
    <w:p w:rsidR="00530423" w:rsidRDefault="00530423" w:rsidP="0053042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</w:p>
    <w:p w:rsidR="00530423" w:rsidRDefault="00530423" w:rsidP="0053042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Erin </w:t>
      </w:r>
      <w:proofErr w:type="spellStart"/>
      <w:r>
        <w:rPr>
          <w:sz w:val="24"/>
          <w:szCs w:val="24"/>
        </w:rPr>
        <w:t>Omicioli</w:t>
      </w:r>
      <w:proofErr w:type="spellEnd"/>
    </w:p>
    <w:p w:rsidR="00530423" w:rsidRPr="00530423" w:rsidRDefault="00530423" w:rsidP="00530423">
      <w:pPr>
        <w:jc w:val="left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6C4924">
      <w:pPr>
        <w:jc w:val="left"/>
        <w:rPr>
          <w:sz w:val="24"/>
          <w:szCs w:val="24"/>
        </w:rPr>
      </w:pPr>
    </w:p>
    <w:p w:rsidR="006C4924" w:rsidRPr="00530423" w:rsidRDefault="00530423">
      <w:pPr>
        <w:jc w:val="left"/>
        <w:rPr>
          <w:sz w:val="24"/>
          <w:szCs w:val="24"/>
        </w:rPr>
      </w:pPr>
      <w:r w:rsidRPr="00530423">
        <w:rPr>
          <w:sz w:val="24"/>
          <w:szCs w:val="24"/>
        </w:rPr>
        <w:t xml:space="preserve">Signed, </w:t>
      </w:r>
    </w:p>
    <w:p w:rsidR="006C4924" w:rsidRPr="00530423" w:rsidRDefault="00530423">
      <w:pPr>
        <w:jc w:val="left"/>
        <w:rPr>
          <w:sz w:val="24"/>
          <w:szCs w:val="24"/>
        </w:rPr>
      </w:pPr>
      <w:r w:rsidRPr="00530423">
        <w:rPr>
          <w:sz w:val="24"/>
          <w:szCs w:val="24"/>
        </w:rPr>
        <w:t xml:space="preserve">Erin </w:t>
      </w:r>
      <w:proofErr w:type="spellStart"/>
      <w:r w:rsidRPr="00530423">
        <w:rPr>
          <w:sz w:val="24"/>
          <w:szCs w:val="24"/>
        </w:rPr>
        <w:t>Omicioli</w:t>
      </w:r>
      <w:proofErr w:type="spellEnd"/>
      <w:r w:rsidRPr="00530423">
        <w:rPr>
          <w:sz w:val="24"/>
          <w:szCs w:val="24"/>
        </w:rPr>
        <w:t>, secretary</w:t>
      </w:r>
    </w:p>
    <w:sectPr w:rsidR="006C4924" w:rsidRPr="00530423">
      <w:pgSz w:w="12240" w:h="15840"/>
      <w:pgMar w:top="1470" w:right="4035" w:bottom="1717" w:left="18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24"/>
    <w:rsid w:val="002569A2"/>
    <w:rsid w:val="003F519C"/>
    <w:rsid w:val="00530423"/>
    <w:rsid w:val="006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338E7-A916-4D48-8751-33DD0CAC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ind w:right="-3585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Sarah Maffiolini</cp:lastModifiedBy>
  <cp:revision>2</cp:revision>
  <dcterms:created xsi:type="dcterms:W3CDTF">2023-03-22T12:36:00Z</dcterms:created>
  <dcterms:modified xsi:type="dcterms:W3CDTF">2023-03-22T12:36:00Z</dcterms:modified>
</cp:coreProperties>
</file>