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164D" w14:textId="77777777" w:rsidR="00053C57" w:rsidRDefault="00540D86">
      <w:pPr>
        <w:spacing w:line="240" w:lineRule="auto"/>
        <w:jc w:val="center"/>
        <w:rPr>
          <w:rFonts w:ascii="Calibri" w:eastAsia="Calibri" w:hAnsi="Calibri" w:cs="Calibri"/>
          <w:sz w:val="20"/>
          <w:szCs w:val="20"/>
        </w:rPr>
      </w:pPr>
      <w:r>
        <w:rPr>
          <w:noProof/>
          <w:lang w:val="en-US"/>
        </w:rPr>
        <w:drawing>
          <wp:anchor distT="0" distB="0" distL="114300" distR="114300" simplePos="0" relativeHeight="251658240" behindDoc="0" locked="0" layoutInCell="1" hidden="0" allowOverlap="1" wp14:anchorId="01417D40" wp14:editId="486EBF57">
            <wp:simplePos x="0" y="0"/>
            <wp:positionH relativeFrom="column">
              <wp:posOffset>3291793</wp:posOffset>
            </wp:positionH>
            <wp:positionV relativeFrom="paragraph">
              <wp:posOffset>349679</wp:posOffset>
            </wp:positionV>
            <wp:extent cx="1823484" cy="533400"/>
            <wp:effectExtent l="0" t="0" r="0" b="0"/>
            <wp:wrapSquare wrapText="bothSides" distT="0" distB="0" distL="114300" distR="114300"/>
            <wp:docPr id="2" name="image2.jpg" descr="C:\Users\kpuorro\Desktop\TownOfCromwell.jpg"/>
            <wp:cNvGraphicFramePr/>
            <a:graphic xmlns:a="http://schemas.openxmlformats.org/drawingml/2006/main">
              <a:graphicData uri="http://schemas.openxmlformats.org/drawingml/2006/picture">
                <pic:pic xmlns:pic="http://schemas.openxmlformats.org/drawingml/2006/picture">
                  <pic:nvPicPr>
                    <pic:cNvPr id="0" name="image2.jpg" descr="C:\Users\kpuorro\Desktop\TownOfCromwell.jpg"/>
                    <pic:cNvPicPr preferRelativeResize="0"/>
                  </pic:nvPicPr>
                  <pic:blipFill>
                    <a:blip r:embed="rId5"/>
                    <a:srcRect/>
                    <a:stretch>
                      <a:fillRect/>
                    </a:stretch>
                  </pic:blipFill>
                  <pic:spPr>
                    <a:xfrm>
                      <a:off x="0" y="0"/>
                      <a:ext cx="1823484" cy="533400"/>
                    </a:xfrm>
                    <a:prstGeom prst="rect">
                      <a:avLst/>
                    </a:prstGeom>
                    <a:ln/>
                  </pic:spPr>
                </pic:pic>
              </a:graphicData>
            </a:graphic>
          </wp:anchor>
        </w:drawing>
      </w:r>
      <w:r w:rsidR="00BB382D">
        <w:rPr>
          <w:rFonts w:ascii="Calibri" w:eastAsia="Calibri" w:hAnsi="Calibri" w:cs="Calibri"/>
          <w:noProof/>
          <w:sz w:val="20"/>
          <w:szCs w:val="20"/>
          <w:lang w:val="en-US"/>
        </w:rPr>
        <w:drawing>
          <wp:inline distT="0" distB="0" distL="0" distR="0" wp14:anchorId="5BAF4432" wp14:editId="6DD8246D">
            <wp:extent cx="1464335" cy="133245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464335" cy="1332456"/>
                    </a:xfrm>
                    <a:prstGeom prst="rect">
                      <a:avLst/>
                    </a:prstGeom>
                    <a:ln/>
                  </pic:spPr>
                </pic:pic>
              </a:graphicData>
            </a:graphic>
          </wp:inline>
        </w:drawing>
      </w:r>
      <w:bookmarkStart w:id="0" w:name="_gjdgxs" w:colFirst="0" w:colLast="0"/>
      <w:bookmarkEnd w:id="0"/>
    </w:p>
    <w:p w14:paraId="43022064" w14:textId="77777777" w:rsidR="00053C57" w:rsidRDefault="00053C57" w:rsidP="000B24D3">
      <w:pPr>
        <w:spacing w:line="240" w:lineRule="auto"/>
        <w:rPr>
          <w:rFonts w:ascii="Calibri" w:eastAsia="Calibri" w:hAnsi="Calibri" w:cs="Calibri"/>
          <w:sz w:val="20"/>
          <w:szCs w:val="20"/>
        </w:rPr>
      </w:pPr>
      <w:bookmarkStart w:id="1" w:name="_azlblpa6fsf8" w:colFirst="0" w:colLast="0"/>
      <w:bookmarkEnd w:id="1"/>
    </w:p>
    <w:p w14:paraId="228FF4B2" w14:textId="0FF56298" w:rsidR="00053C57" w:rsidRDefault="00BB382D" w:rsidP="000B24D3">
      <w:pPr>
        <w:pStyle w:val="NoSpacing"/>
        <w:jc w:val="center"/>
      </w:pPr>
      <w:r>
        <w:t>Diversity and Inclusion Committee</w:t>
      </w:r>
    </w:p>
    <w:p w14:paraId="47602406" w14:textId="53D428ED" w:rsidR="00053C57" w:rsidRPr="000B24D3" w:rsidRDefault="002861EC" w:rsidP="000B24D3">
      <w:pPr>
        <w:pStyle w:val="NoSpacing"/>
        <w:jc w:val="center"/>
        <w:rPr>
          <w:i/>
          <w:u w:val="single"/>
        </w:rPr>
      </w:pPr>
      <w:r>
        <w:rPr>
          <w:i/>
          <w:u w:val="single"/>
        </w:rPr>
        <w:t xml:space="preserve">Monthly Meeting </w:t>
      </w:r>
      <w:r w:rsidR="00DF3022">
        <w:rPr>
          <w:i/>
          <w:u w:val="single"/>
        </w:rPr>
        <w:t>Minutes</w:t>
      </w:r>
    </w:p>
    <w:p w14:paraId="4E52E374" w14:textId="77777777" w:rsidR="00053C57" w:rsidRDefault="00BB382D" w:rsidP="000B24D3">
      <w:pPr>
        <w:pStyle w:val="NoSpacing"/>
        <w:jc w:val="center"/>
      </w:pPr>
      <w:r>
        <w:t>Date:</w:t>
      </w:r>
      <w:r w:rsidR="007206C7">
        <w:t xml:space="preserve"> Monday, June 26</w:t>
      </w:r>
      <w:r>
        <w:t xml:space="preserve">, </w:t>
      </w:r>
      <w:proofErr w:type="gramStart"/>
      <w:r>
        <w:t>2023</w:t>
      </w:r>
      <w:proofErr w:type="gramEnd"/>
      <w:r>
        <w:t xml:space="preserve">   Time: 6:00 PM</w:t>
      </w:r>
    </w:p>
    <w:p w14:paraId="36F6D178" w14:textId="77777777" w:rsidR="00053C57" w:rsidRDefault="00053C57">
      <w:pPr>
        <w:spacing w:after="160" w:line="240" w:lineRule="auto"/>
        <w:rPr>
          <w:rFonts w:ascii="Calibri" w:eastAsia="Calibri" w:hAnsi="Calibri" w:cs="Calibri"/>
        </w:rPr>
      </w:pPr>
    </w:p>
    <w:p w14:paraId="35CEB7CC" w14:textId="5D2ABCE6" w:rsidR="00053C57" w:rsidRDefault="00BB382D">
      <w:pPr>
        <w:numPr>
          <w:ilvl w:val="0"/>
          <w:numId w:val="1"/>
        </w:numPr>
        <w:spacing w:line="240" w:lineRule="auto"/>
        <w:rPr>
          <w:rFonts w:ascii="Calibri" w:eastAsia="Calibri" w:hAnsi="Calibri" w:cs="Calibri"/>
          <w:b/>
        </w:rPr>
      </w:pPr>
      <w:r>
        <w:rPr>
          <w:rFonts w:ascii="Calibri" w:eastAsia="Calibri" w:hAnsi="Calibri" w:cs="Calibri"/>
          <w:b/>
        </w:rPr>
        <w:t>Call to Order</w:t>
      </w:r>
      <w:r w:rsidR="00BD5379">
        <w:rPr>
          <w:rFonts w:ascii="Calibri" w:eastAsia="Calibri" w:hAnsi="Calibri" w:cs="Calibri"/>
          <w:b/>
        </w:rPr>
        <w:t xml:space="preserve"> </w:t>
      </w:r>
      <w:r w:rsidR="00DF3022">
        <w:rPr>
          <w:rFonts w:ascii="Calibri" w:eastAsia="Calibri" w:hAnsi="Calibri" w:cs="Calibri"/>
          <w:b/>
        </w:rPr>
        <w:t>6:05pm</w:t>
      </w:r>
      <w:r>
        <w:rPr>
          <w:rFonts w:ascii="Calibri" w:eastAsia="Calibri" w:hAnsi="Calibri" w:cs="Calibri"/>
          <w:b/>
        </w:rPr>
        <w:br/>
      </w:r>
    </w:p>
    <w:p w14:paraId="566DCBD3" w14:textId="598B1B27" w:rsidR="00053C57" w:rsidRDefault="00BB382D">
      <w:pPr>
        <w:numPr>
          <w:ilvl w:val="0"/>
          <w:numId w:val="1"/>
        </w:numPr>
        <w:spacing w:line="240" w:lineRule="auto"/>
        <w:rPr>
          <w:rFonts w:ascii="Calibri" w:eastAsia="Calibri" w:hAnsi="Calibri" w:cs="Calibri"/>
          <w:b/>
        </w:rPr>
      </w:pPr>
      <w:r>
        <w:rPr>
          <w:rFonts w:ascii="Calibri" w:eastAsia="Calibri" w:hAnsi="Calibri" w:cs="Calibri"/>
          <w:b/>
        </w:rPr>
        <w:t>Approval of Agenda</w:t>
      </w:r>
      <w:r w:rsidR="00BD5379">
        <w:rPr>
          <w:rFonts w:ascii="Calibri" w:eastAsia="Calibri" w:hAnsi="Calibri" w:cs="Calibri"/>
          <w:b/>
        </w:rPr>
        <w:t xml:space="preserve"> </w:t>
      </w:r>
      <w:r w:rsidR="00DF3022">
        <w:rPr>
          <w:rFonts w:ascii="Calibri" w:eastAsia="Calibri" w:hAnsi="Calibri" w:cs="Calibri"/>
          <w:b/>
        </w:rPr>
        <w:t>– passed unanimously</w:t>
      </w:r>
      <w:r>
        <w:rPr>
          <w:rFonts w:ascii="Calibri" w:eastAsia="Calibri" w:hAnsi="Calibri" w:cs="Calibri"/>
          <w:b/>
        </w:rPr>
        <w:br/>
      </w:r>
    </w:p>
    <w:p w14:paraId="4D3138C4" w14:textId="2C1658A5" w:rsidR="00053C57" w:rsidRPr="00540D86" w:rsidRDefault="00BB382D" w:rsidP="00540D86">
      <w:pPr>
        <w:numPr>
          <w:ilvl w:val="0"/>
          <w:numId w:val="1"/>
        </w:numPr>
        <w:spacing w:line="240" w:lineRule="auto"/>
        <w:rPr>
          <w:rFonts w:ascii="Calibri" w:eastAsia="Calibri" w:hAnsi="Calibri" w:cs="Calibri"/>
          <w:b/>
        </w:rPr>
      </w:pPr>
      <w:r>
        <w:rPr>
          <w:rFonts w:ascii="Calibri" w:eastAsia="Calibri" w:hAnsi="Calibri" w:cs="Calibri"/>
          <w:b/>
        </w:rPr>
        <w:t>Approval of Previous Meeting’s Minutes</w:t>
      </w:r>
      <w:r w:rsidR="00BD5379">
        <w:rPr>
          <w:rFonts w:ascii="Calibri" w:eastAsia="Calibri" w:hAnsi="Calibri" w:cs="Calibri"/>
          <w:b/>
        </w:rPr>
        <w:t xml:space="preserve"> </w:t>
      </w:r>
      <w:r w:rsidR="00DF3022">
        <w:rPr>
          <w:rFonts w:ascii="Calibri" w:eastAsia="Calibri" w:hAnsi="Calibri" w:cs="Calibri"/>
          <w:b/>
        </w:rPr>
        <w:t>– passed unanimously</w:t>
      </w:r>
      <w:r w:rsidRPr="00540D86">
        <w:rPr>
          <w:rFonts w:ascii="Calibri" w:eastAsia="Calibri" w:hAnsi="Calibri" w:cs="Calibri"/>
          <w:b/>
        </w:rPr>
        <w:br/>
      </w:r>
    </w:p>
    <w:p w14:paraId="745B8C3E" w14:textId="77777777" w:rsidR="00274C2E" w:rsidRDefault="00BB382D" w:rsidP="00274C2E">
      <w:pPr>
        <w:numPr>
          <w:ilvl w:val="0"/>
          <w:numId w:val="1"/>
        </w:numPr>
        <w:spacing w:line="240" w:lineRule="auto"/>
        <w:rPr>
          <w:rFonts w:ascii="Calibri" w:eastAsia="Calibri" w:hAnsi="Calibri" w:cs="Calibri"/>
          <w:b/>
        </w:rPr>
      </w:pPr>
      <w:r>
        <w:rPr>
          <w:rFonts w:ascii="Calibri" w:eastAsia="Calibri" w:hAnsi="Calibri" w:cs="Calibri"/>
          <w:b/>
        </w:rPr>
        <w:t xml:space="preserve"> </w:t>
      </w:r>
      <w:r w:rsidR="00274C2E">
        <w:rPr>
          <w:rFonts w:ascii="Calibri" w:eastAsia="Calibri" w:hAnsi="Calibri" w:cs="Calibri"/>
          <w:b/>
        </w:rPr>
        <w:t>Old Business</w:t>
      </w:r>
    </w:p>
    <w:p w14:paraId="77202CF1" w14:textId="34ADEBBB" w:rsidR="00540D86" w:rsidRDefault="00540D86" w:rsidP="007206C7">
      <w:pPr>
        <w:numPr>
          <w:ilvl w:val="1"/>
          <w:numId w:val="1"/>
        </w:numPr>
        <w:spacing w:line="240" w:lineRule="auto"/>
        <w:rPr>
          <w:rFonts w:ascii="Calibri" w:eastAsia="Calibri" w:hAnsi="Calibri" w:cs="Calibri"/>
          <w:b/>
        </w:rPr>
      </w:pPr>
      <w:r>
        <w:rPr>
          <w:rFonts w:ascii="Calibri" w:eastAsia="Calibri" w:hAnsi="Calibri" w:cs="Calibri"/>
          <w:b/>
        </w:rPr>
        <w:t>Final</w:t>
      </w:r>
      <w:r w:rsidR="00274C2E">
        <w:rPr>
          <w:rFonts w:ascii="Calibri" w:eastAsia="Calibri" w:hAnsi="Calibri" w:cs="Calibri"/>
          <w:b/>
        </w:rPr>
        <w:t>ize survey distribution</w:t>
      </w:r>
      <w:r w:rsidR="007206C7">
        <w:rPr>
          <w:rFonts w:ascii="Calibri" w:eastAsia="Calibri" w:hAnsi="Calibri" w:cs="Calibri"/>
          <w:b/>
        </w:rPr>
        <w:t xml:space="preserve"> and approve flyer</w:t>
      </w:r>
      <w:r w:rsidR="00DF3022">
        <w:rPr>
          <w:rFonts w:ascii="Calibri" w:eastAsia="Calibri" w:hAnsi="Calibri" w:cs="Calibri"/>
          <w:b/>
        </w:rPr>
        <w:t xml:space="preserve"> – our survey is ready to be launched, and a flyer with a QR code was created to hand out around town. Community members can also email the committee for a link to the survey or for a paper copy.</w:t>
      </w:r>
    </w:p>
    <w:p w14:paraId="28691483" w14:textId="35E6B897" w:rsidR="007206C7" w:rsidRDefault="007206C7" w:rsidP="007206C7">
      <w:pPr>
        <w:numPr>
          <w:ilvl w:val="1"/>
          <w:numId w:val="1"/>
        </w:numPr>
        <w:spacing w:line="240" w:lineRule="auto"/>
        <w:rPr>
          <w:rFonts w:ascii="Calibri" w:eastAsia="Calibri" w:hAnsi="Calibri" w:cs="Calibri"/>
          <w:b/>
        </w:rPr>
      </w:pPr>
      <w:r>
        <w:rPr>
          <w:rFonts w:ascii="Calibri" w:eastAsia="Calibri" w:hAnsi="Calibri" w:cs="Calibri"/>
          <w:b/>
        </w:rPr>
        <w:t>Unity Pole</w:t>
      </w:r>
      <w:r w:rsidR="00DF3022">
        <w:rPr>
          <w:rFonts w:ascii="Calibri" w:eastAsia="Calibri" w:hAnsi="Calibri" w:cs="Calibri"/>
          <w:b/>
        </w:rPr>
        <w:t xml:space="preserve"> – committee members went to the rose garden at Pierson Park to look over the area where the pole will be and to start sketching ideas for design and placement. Right now, the idea for the design is to work with a local artist who can create a template that we can paint. </w:t>
      </w:r>
    </w:p>
    <w:p w14:paraId="62449BE9" w14:textId="77777777" w:rsidR="00540D86" w:rsidRDefault="00540D86" w:rsidP="00540D86">
      <w:pPr>
        <w:spacing w:line="240" w:lineRule="auto"/>
        <w:rPr>
          <w:rFonts w:ascii="Calibri" w:eastAsia="Calibri" w:hAnsi="Calibri" w:cs="Calibri"/>
          <w:b/>
        </w:rPr>
      </w:pPr>
    </w:p>
    <w:p w14:paraId="7D1E2DEE" w14:textId="77777777" w:rsidR="00540D86" w:rsidRDefault="00540D86" w:rsidP="00540D86">
      <w:pPr>
        <w:numPr>
          <w:ilvl w:val="0"/>
          <w:numId w:val="1"/>
        </w:numPr>
        <w:spacing w:line="240" w:lineRule="auto"/>
        <w:rPr>
          <w:rFonts w:ascii="Calibri" w:eastAsia="Calibri" w:hAnsi="Calibri" w:cs="Calibri"/>
          <w:b/>
        </w:rPr>
      </w:pPr>
      <w:r>
        <w:rPr>
          <w:rFonts w:ascii="Calibri" w:eastAsia="Calibri" w:hAnsi="Calibri" w:cs="Calibri"/>
          <w:b/>
        </w:rPr>
        <w:t>New Business</w:t>
      </w:r>
    </w:p>
    <w:p w14:paraId="09D50012" w14:textId="4A0976E8" w:rsidR="00274C2E" w:rsidRDefault="00540D86" w:rsidP="007206C7">
      <w:pPr>
        <w:numPr>
          <w:ilvl w:val="1"/>
          <w:numId w:val="1"/>
        </w:numPr>
        <w:spacing w:line="240" w:lineRule="auto"/>
        <w:rPr>
          <w:rFonts w:ascii="Calibri" w:eastAsia="Calibri" w:hAnsi="Calibri" w:cs="Calibri"/>
          <w:b/>
        </w:rPr>
      </w:pPr>
      <w:r>
        <w:rPr>
          <w:rFonts w:ascii="Calibri" w:eastAsia="Calibri" w:hAnsi="Calibri" w:cs="Calibri"/>
          <w:b/>
        </w:rPr>
        <w:t xml:space="preserve">Create </w:t>
      </w:r>
      <w:r w:rsidR="007206C7">
        <w:rPr>
          <w:rFonts w:ascii="Calibri" w:eastAsia="Calibri" w:hAnsi="Calibri" w:cs="Calibri"/>
          <w:b/>
        </w:rPr>
        <w:t>a plan for the rest of 2023 through 2024</w:t>
      </w:r>
      <w:r w:rsidR="00DF3022">
        <w:rPr>
          <w:rFonts w:ascii="Calibri" w:eastAsia="Calibri" w:hAnsi="Calibri" w:cs="Calibri"/>
          <w:b/>
        </w:rPr>
        <w:t xml:space="preserve"> – the committee would like to hold mini-events quarterly that focus on different diversity, </w:t>
      </w:r>
      <w:proofErr w:type="gramStart"/>
      <w:r w:rsidR="00DF3022">
        <w:rPr>
          <w:rFonts w:ascii="Calibri" w:eastAsia="Calibri" w:hAnsi="Calibri" w:cs="Calibri"/>
          <w:b/>
        </w:rPr>
        <w:t>equity</w:t>
      </w:r>
      <w:proofErr w:type="gramEnd"/>
      <w:r w:rsidR="00DF3022">
        <w:rPr>
          <w:rFonts w:ascii="Calibri" w:eastAsia="Calibri" w:hAnsi="Calibri" w:cs="Calibri"/>
          <w:b/>
        </w:rPr>
        <w:t xml:space="preserve"> and inclusion themes. There was a question on where to hold the events, and most committee members felt that the available options at town hall and the library will work best. Committee members will work on event ideas over the next month and try to work on a calendar of events.</w:t>
      </w:r>
    </w:p>
    <w:p w14:paraId="4B7068B6" w14:textId="77777777" w:rsidR="007206C7" w:rsidRDefault="007206C7" w:rsidP="007206C7">
      <w:pPr>
        <w:spacing w:line="240" w:lineRule="auto"/>
        <w:ind w:left="1440"/>
        <w:rPr>
          <w:rFonts w:ascii="Calibri" w:eastAsia="Calibri" w:hAnsi="Calibri" w:cs="Calibri"/>
          <w:b/>
        </w:rPr>
      </w:pPr>
    </w:p>
    <w:p w14:paraId="326DF478" w14:textId="0060986E" w:rsidR="00053C57" w:rsidRPr="00274C2E" w:rsidRDefault="00274C2E" w:rsidP="00274C2E">
      <w:pPr>
        <w:numPr>
          <w:ilvl w:val="0"/>
          <w:numId w:val="1"/>
        </w:numPr>
        <w:spacing w:line="240" w:lineRule="auto"/>
        <w:rPr>
          <w:rFonts w:ascii="Calibri" w:eastAsia="Calibri" w:hAnsi="Calibri" w:cs="Calibri"/>
          <w:b/>
        </w:rPr>
      </w:pPr>
      <w:r>
        <w:rPr>
          <w:rFonts w:ascii="Calibri" w:eastAsia="Calibri" w:hAnsi="Calibri" w:cs="Calibri"/>
          <w:b/>
        </w:rPr>
        <w:t>Open Forum</w:t>
      </w:r>
      <w:r w:rsidR="00DF3022">
        <w:rPr>
          <w:rFonts w:ascii="Calibri" w:eastAsia="Calibri" w:hAnsi="Calibri" w:cs="Calibri"/>
          <w:b/>
        </w:rPr>
        <w:t xml:space="preserve"> – nothing to report</w:t>
      </w:r>
      <w:r w:rsidR="00BB382D" w:rsidRPr="00274C2E">
        <w:rPr>
          <w:rFonts w:ascii="Calibri" w:eastAsia="Calibri" w:hAnsi="Calibri" w:cs="Calibri"/>
          <w:b/>
        </w:rPr>
        <w:br/>
      </w:r>
    </w:p>
    <w:p w14:paraId="3F487E14" w14:textId="02587FE7" w:rsidR="00053C57" w:rsidRDefault="00BB382D">
      <w:pPr>
        <w:numPr>
          <w:ilvl w:val="0"/>
          <w:numId w:val="1"/>
        </w:numPr>
        <w:spacing w:after="160" w:line="240" w:lineRule="auto"/>
        <w:rPr>
          <w:rFonts w:ascii="Calibri" w:eastAsia="Calibri" w:hAnsi="Calibri" w:cs="Calibri"/>
          <w:b/>
        </w:rPr>
      </w:pPr>
      <w:r>
        <w:rPr>
          <w:rFonts w:ascii="Calibri" w:eastAsia="Calibri" w:hAnsi="Calibri" w:cs="Calibri"/>
          <w:b/>
        </w:rPr>
        <w:t>Adjourn</w:t>
      </w:r>
      <w:r w:rsidR="00DE691F">
        <w:rPr>
          <w:rFonts w:ascii="Calibri" w:eastAsia="Calibri" w:hAnsi="Calibri" w:cs="Calibri"/>
          <w:b/>
        </w:rPr>
        <w:t xml:space="preserve"> </w:t>
      </w:r>
      <w:r w:rsidR="00DF3022">
        <w:rPr>
          <w:rFonts w:ascii="Calibri" w:eastAsia="Calibri" w:hAnsi="Calibri" w:cs="Calibri"/>
          <w:b/>
        </w:rPr>
        <w:t>7:15pm</w:t>
      </w:r>
    </w:p>
    <w:p w14:paraId="34495477" w14:textId="398B058D" w:rsidR="000B24D3" w:rsidRDefault="000B24D3" w:rsidP="000B24D3">
      <w:pPr>
        <w:spacing w:after="160" w:line="240" w:lineRule="auto"/>
        <w:rPr>
          <w:rFonts w:ascii="Calibri" w:eastAsia="Calibri" w:hAnsi="Calibri" w:cs="Calibri"/>
          <w:b/>
        </w:rPr>
      </w:pPr>
    </w:p>
    <w:p w14:paraId="5B19A0FA" w14:textId="77777777" w:rsidR="00053C57" w:rsidRDefault="00053C57">
      <w:pPr>
        <w:spacing w:line="240" w:lineRule="auto"/>
      </w:pPr>
    </w:p>
    <w:p w14:paraId="62A0CBC0" w14:textId="4D91B3E0" w:rsidR="000B24D3" w:rsidRDefault="000B24D3">
      <w:pPr>
        <w:spacing w:line="240" w:lineRule="auto"/>
      </w:pPr>
      <w:r>
        <w:t xml:space="preserve">Signed, </w:t>
      </w:r>
    </w:p>
    <w:p w14:paraId="65CAA95B" w14:textId="4E2A64DC" w:rsidR="000B24D3" w:rsidRDefault="000B24D3">
      <w:pPr>
        <w:spacing w:line="240" w:lineRule="auto"/>
      </w:pPr>
      <w:r>
        <w:t xml:space="preserve">Erin </w:t>
      </w:r>
      <w:proofErr w:type="spellStart"/>
      <w:r>
        <w:t>Omicioli</w:t>
      </w:r>
      <w:proofErr w:type="spellEnd"/>
    </w:p>
    <w:p w14:paraId="11A91C38" w14:textId="5A8ADDA6" w:rsidR="000B24D3" w:rsidRDefault="000B24D3">
      <w:pPr>
        <w:spacing w:line="240" w:lineRule="auto"/>
      </w:pPr>
      <w:r>
        <w:t>DEI Secretary</w:t>
      </w:r>
    </w:p>
    <w:sectPr w:rsidR="000B24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01B"/>
    <w:multiLevelType w:val="multilevel"/>
    <w:tmpl w:val="D8EA17E8"/>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580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57"/>
    <w:rsid w:val="00053C57"/>
    <w:rsid w:val="00053E5B"/>
    <w:rsid w:val="000B1204"/>
    <w:rsid w:val="000B24D3"/>
    <w:rsid w:val="001D3FC0"/>
    <w:rsid w:val="00274C2E"/>
    <w:rsid w:val="002861EC"/>
    <w:rsid w:val="00337D23"/>
    <w:rsid w:val="00365A60"/>
    <w:rsid w:val="004B1DB9"/>
    <w:rsid w:val="00540D86"/>
    <w:rsid w:val="007206C7"/>
    <w:rsid w:val="00B04CBD"/>
    <w:rsid w:val="00B463EB"/>
    <w:rsid w:val="00BB382D"/>
    <w:rsid w:val="00BD5379"/>
    <w:rsid w:val="00C02DCA"/>
    <w:rsid w:val="00C0792E"/>
    <w:rsid w:val="00CD5D56"/>
    <w:rsid w:val="00D813DB"/>
    <w:rsid w:val="00DE691F"/>
    <w:rsid w:val="00DF3022"/>
    <w:rsid w:val="00E0502C"/>
    <w:rsid w:val="00E46071"/>
    <w:rsid w:val="00FD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8F03"/>
  <w15:docId w15:val="{16D42F63-32F3-4114-B476-959B4EE0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0B24D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Omicioli</cp:lastModifiedBy>
  <cp:revision>3</cp:revision>
  <dcterms:created xsi:type="dcterms:W3CDTF">2024-02-15T03:29:00Z</dcterms:created>
  <dcterms:modified xsi:type="dcterms:W3CDTF">2024-02-15T03:30:00Z</dcterms:modified>
</cp:coreProperties>
</file>