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A83" w:rsidRDefault="00572990">
      <w:pPr>
        <w:pStyle w:val="BodyA"/>
        <w:jc w:val="center"/>
        <w:rPr>
          <w:b/>
          <w:bCs/>
          <w:i/>
          <w:iCs/>
          <w:sz w:val="28"/>
          <w:szCs w:val="28"/>
        </w:rPr>
      </w:pPr>
      <w:r>
        <w:rPr>
          <w:b/>
          <w:bCs/>
          <w:i/>
          <w:iCs/>
          <w:sz w:val="28"/>
          <w:szCs w:val="28"/>
        </w:rPr>
        <w:t>TOWN OF CROMWELL</w:t>
      </w:r>
    </w:p>
    <w:p w:rsidR="009D4A83" w:rsidRDefault="00572990">
      <w:pPr>
        <w:pStyle w:val="BodyA"/>
        <w:jc w:val="center"/>
        <w:rPr>
          <w:b/>
          <w:bCs/>
          <w:i/>
          <w:iCs/>
          <w:sz w:val="28"/>
          <w:szCs w:val="28"/>
        </w:rPr>
      </w:pPr>
      <w:r>
        <w:rPr>
          <w:b/>
          <w:bCs/>
          <w:i/>
          <w:iCs/>
          <w:sz w:val="28"/>
          <w:szCs w:val="28"/>
        </w:rPr>
        <w:t>PLANNING AND ZONING COMMISSION</w:t>
      </w:r>
    </w:p>
    <w:p w:rsidR="009D4A83" w:rsidRDefault="00572990">
      <w:pPr>
        <w:pStyle w:val="BodyA"/>
        <w:jc w:val="center"/>
        <w:rPr>
          <w:b/>
          <w:bCs/>
          <w:i/>
          <w:iCs/>
          <w:sz w:val="28"/>
          <w:szCs w:val="28"/>
        </w:rPr>
      </w:pPr>
      <w:r>
        <w:rPr>
          <w:b/>
          <w:bCs/>
          <w:i/>
          <w:iCs/>
          <w:sz w:val="28"/>
          <w:szCs w:val="28"/>
        </w:rPr>
        <w:t>REGULAR MEETING</w:t>
      </w:r>
    </w:p>
    <w:p w:rsidR="009D4A83" w:rsidRDefault="00572990">
      <w:pPr>
        <w:pStyle w:val="BodyA"/>
        <w:jc w:val="center"/>
        <w:rPr>
          <w:b/>
          <w:bCs/>
          <w:i/>
          <w:iCs/>
          <w:sz w:val="28"/>
          <w:szCs w:val="28"/>
        </w:rPr>
      </w:pPr>
      <w:r>
        <w:rPr>
          <w:b/>
          <w:bCs/>
          <w:i/>
          <w:iCs/>
          <w:sz w:val="28"/>
          <w:szCs w:val="28"/>
        </w:rPr>
        <w:t>7:00 PM TUESDAY OCTOBER 1, 2019</w:t>
      </w:r>
    </w:p>
    <w:p w:rsidR="009D4A83" w:rsidRDefault="00572990">
      <w:pPr>
        <w:pStyle w:val="BodyA"/>
        <w:jc w:val="center"/>
        <w:rPr>
          <w:b/>
          <w:bCs/>
          <w:i/>
          <w:iCs/>
          <w:sz w:val="28"/>
          <w:szCs w:val="28"/>
        </w:rPr>
      </w:pPr>
      <w:r>
        <w:rPr>
          <w:b/>
          <w:bCs/>
          <w:i/>
          <w:iCs/>
          <w:sz w:val="28"/>
          <w:szCs w:val="28"/>
        </w:rPr>
        <w:t>ROOM 224 CROMWELL TOWN HALL 41 WEST STREET</w:t>
      </w:r>
    </w:p>
    <w:p w:rsidR="009D4A83" w:rsidRDefault="00572990">
      <w:pPr>
        <w:pStyle w:val="BodyA"/>
        <w:jc w:val="center"/>
        <w:rPr>
          <w:b/>
          <w:bCs/>
          <w:i/>
          <w:iCs/>
          <w:sz w:val="28"/>
          <w:szCs w:val="28"/>
        </w:rPr>
      </w:pPr>
      <w:r>
        <w:rPr>
          <w:b/>
          <w:bCs/>
          <w:i/>
          <w:iCs/>
          <w:sz w:val="28"/>
          <w:szCs w:val="28"/>
        </w:rPr>
        <w:t>MINUTES</w:t>
      </w:r>
    </w:p>
    <w:p w:rsidR="009D4A83" w:rsidRDefault="009D4A83">
      <w:pPr>
        <w:pStyle w:val="BodyA"/>
        <w:jc w:val="center"/>
        <w:rPr>
          <w:b/>
          <w:bCs/>
          <w:i/>
          <w:iCs/>
          <w:sz w:val="28"/>
          <w:szCs w:val="28"/>
        </w:rPr>
      </w:pPr>
    </w:p>
    <w:p w:rsidR="009D4A83" w:rsidRDefault="009D4A83">
      <w:pPr>
        <w:pStyle w:val="BodyA"/>
        <w:jc w:val="center"/>
        <w:rPr>
          <w:b/>
          <w:bCs/>
          <w:i/>
          <w:iCs/>
          <w:sz w:val="28"/>
          <w:szCs w:val="28"/>
        </w:rPr>
      </w:pPr>
    </w:p>
    <w:p w:rsidR="009D4A83" w:rsidRDefault="00572990">
      <w:pPr>
        <w:pStyle w:val="BodyA"/>
        <w:rPr>
          <w:b/>
          <w:bCs/>
          <w:sz w:val="24"/>
          <w:szCs w:val="24"/>
        </w:rPr>
      </w:pPr>
      <w:r>
        <w:rPr>
          <w:b/>
          <w:bCs/>
          <w:sz w:val="24"/>
          <w:szCs w:val="24"/>
        </w:rPr>
        <w:t xml:space="preserve">Present: </w:t>
      </w:r>
      <w:r>
        <w:rPr>
          <w:sz w:val="24"/>
          <w:szCs w:val="24"/>
        </w:rPr>
        <w:t xml:space="preserve">Chairman Alice Kelly, Vice Chairman Michael </w:t>
      </w:r>
      <w:r w:rsidR="004E296E">
        <w:rPr>
          <w:sz w:val="24"/>
          <w:szCs w:val="24"/>
        </w:rPr>
        <w:t>Cannata</w:t>
      </w:r>
      <w:r>
        <w:rPr>
          <w:sz w:val="24"/>
          <w:szCs w:val="24"/>
        </w:rPr>
        <w:t>, Paul Cordone, Chris Cambareri, Nick Demetriades, Brian Dufresne, Jeremy Floryan Ken Rozich, and John Keithan.</w:t>
      </w:r>
    </w:p>
    <w:p w:rsidR="009D4A83" w:rsidRDefault="009D4A83">
      <w:pPr>
        <w:pStyle w:val="BodyA"/>
        <w:rPr>
          <w:b/>
          <w:bCs/>
          <w:sz w:val="24"/>
          <w:szCs w:val="24"/>
        </w:rPr>
      </w:pPr>
    </w:p>
    <w:p w:rsidR="009D4A83" w:rsidRDefault="009D4A83">
      <w:pPr>
        <w:pStyle w:val="BodyA"/>
        <w:rPr>
          <w:b/>
          <w:bCs/>
          <w:sz w:val="24"/>
          <w:szCs w:val="24"/>
        </w:rPr>
      </w:pPr>
    </w:p>
    <w:p w:rsidR="009D4A83" w:rsidRDefault="00572990">
      <w:pPr>
        <w:pStyle w:val="BodyA"/>
        <w:rPr>
          <w:b/>
          <w:bCs/>
          <w:sz w:val="24"/>
          <w:szCs w:val="24"/>
        </w:rPr>
      </w:pPr>
      <w:r>
        <w:rPr>
          <w:b/>
          <w:bCs/>
          <w:sz w:val="24"/>
          <w:szCs w:val="24"/>
        </w:rPr>
        <w:t>Absent:</w:t>
      </w:r>
      <w:r>
        <w:rPr>
          <w:sz w:val="24"/>
          <w:szCs w:val="24"/>
        </w:rPr>
        <w:t xml:space="preserve"> Mo Islam and Kenneth Slade</w:t>
      </w:r>
    </w:p>
    <w:p w:rsidR="009D4A83" w:rsidRDefault="009D4A83">
      <w:pPr>
        <w:pStyle w:val="BodyA"/>
        <w:rPr>
          <w:b/>
          <w:bCs/>
          <w:sz w:val="24"/>
          <w:szCs w:val="24"/>
        </w:rPr>
      </w:pPr>
    </w:p>
    <w:p w:rsidR="009D4A83" w:rsidRDefault="009D4A83">
      <w:pPr>
        <w:pStyle w:val="BodyA"/>
        <w:rPr>
          <w:b/>
          <w:bCs/>
          <w:sz w:val="24"/>
          <w:szCs w:val="24"/>
        </w:rPr>
      </w:pPr>
    </w:p>
    <w:p w:rsidR="009D4A83" w:rsidRDefault="00572990">
      <w:pPr>
        <w:pStyle w:val="BodyA"/>
        <w:rPr>
          <w:b/>
          <w:bCs/>
          <w:sz w:val="24"/>
          <w:szCs w:val="24"/>
        </w:rPr>
      </w:pPr>
      <w:r>
        <w:rPr>
          <w:b/>
          <w:bCs/>
          <w:sz w:val="24"/>
          <w:szCs w:val="24"/>
        </w:rPr>
        <w:t xml:space="preserve">Also Present: </w:t>
      </w:r>
      <w:r>
        <w:rPr>
          <w:sz w:val="24"/>
          <w:szCs w:val="24"/>
        </w:rPr>
        <w:t xml:space="preserve">Director of Planning and Zoning Stuart Popper, Development Compliance Officer Bruce Driska, and Commission Clerk Sherry McGuire </w:t>
      </w:r>
    </w:p>
    <w:p w:rsidR="009D4A83" w:rsidRDefault="009D4A83">
      <w:pPr>
        <w:pStyle w:val="BodyA"/>
        <w:rPr>
          <w:b/>
          <w:bCs/>
          <w:sz w:val="24"/>
          <w:szCs w:val="24"/>
        </w:rPr>
      </w:pPr>
    </w:p>
    <w:p w:rsidR="009D4A83" w:rsidRDefault="009D4A83">
      <w:pPr>
        <w:pStyle w:val="BodyA"/>
        <w:rPr>
          <w:b/>
          <w:bCs/>
          <w:sz w:val="24"/>
          <w:szCs w:val="24"/>
        </w:rPr>
      </w:pPr>
    </w:p>
    <w:p w:rsidR="009D4A83" w:rsidRDefault="009D4A83">
      <w:pPr>
        <w:pStyle w:val="BodyA"/>
        <w:rPr>
          <w:b/>
          <w:bCs/>
          <w:sz w:val="24"/>
          <w:szCs w:val="24"/>
        </w:rPr>
      </w:pPr>
    </w:p>
    <w:p w:rsidR="003931C5" w:rsidRDefault="00572990">
      <w:pPr>
        <w:pStyle w:val="BodyA"/>
        <w:numPr>
          <w:ilvl w:val="0"/>
          <w:numId w:val="2"/>
        </w:numPr>
        <w:rPr>
          <w:b/>
          <w:bCs/>
          <w:sz w:val="24"/>
          <w:szCs w:val="24"/>
        </w:rPr>
      </w:pPr>
      <w:r>
        <w:rPr>
          <w:b/>
          <w:bCs/>
          <w:sz w:val="24"/>
          <w:szCs w:val="24"/>
        </w:rPr>
        <w:t xml:space="preserve">Call to Order: </w:t>
      </w:r>
    </w:p>
    <w:p w:rsidR="003931C5" w:rsidRDefault="003931C5" w:rsidP="003931C5">
      <w:pPr>
        <w:pStyle w:val="BodyA"/>
        <w:ind w:left="393"/>
        <w:rPr>
          <w:sz w:val="24"/>
          <w:szCs w:val="24"/>
        </w:rPr>
      </w:pPr>
    </w:p>
    <w:p w:rsidR="009D4A83" w:rsidRDefault="00572990" w:rsidP="003931C5">
      <w:pPr>
        <w:pStyle w:val="BodyA"/>
        <w:ind w:left="720"/>
        <w:rPr>
          <w:b/>
          <w:bCs/>
          <w:sz w:val="24"/>
          <w:szCs w:val="24"/>
        </w:rPr>
      </w:pPr>
      <w:r>
        <w:rPr>
          <w:sz w:val="24"/>
          <w:szCs w:val="24"/>
        </w:rPr>
        <w:t>The meeting was called to order by Chairman Alice Kelly at 7:02 PM.</w:t>
      </w:r>
    </w:p>
    <w:p w:rsidR="009D4A83" w:rsidRDefault="009D4A83">
      <w:pPr>
        <w:pStyle w:val="BodyA"/>
        <w:rPr>
          <w:sz w:val="24"/>
          <w:szCs w:val="24"/>
        </w:rPr>
      </w:pPr>
    </w:p>
    <w:p w:rsidR="009D4A83" w:rsidRDefault="009D4A83">
      <w:pPr>
        <w:pStyle w:val="BodyA"/>
        <w:rPr>
          <w:b/>
          <w:bCs/>
          <w:sz w:val="24"/>
          <w:szCs w:val="24"/>
        </w:rPr>
      </w:pPr>
    </w:p>
    <w:p w:rsidR="003931C5" w:rsidRDefault="00572990">
      <w:pPr>
        <w:pStyle w:val="BodyA"/>
        <w:numPr>
          <w:ilvl w:val="0"/>
          <w:numId w:val="2"/>
        </w:numPr>
        <w:rPr>
          <w:b/>
          <w:bCs/>
          <w:sz w:val="24"/>
          <w:szCs w:val="24"/>
        </w:rPr>
      </w:pPr>
      <w:r>
        <w:rPr>
          <w:b/>
          <w:bCs/>
          <w:sz w:val="24"/>
          <w:szCs w:val="24"/>
        </w:rPr>
        <w:t xml:space="preserve">Roll Call: </w:t>
      </w:r>
    </w:p>
    <w:p w:rsidR="009D4A83" w:rsidRDefault="00572990" w:rsidP="003931C5">
      <w:pPr>
        <w:pStyle w:val="BodyA"/>
        <w:ind w:left="720"/>
        <w:rPr>
          <w:b/>
          <w:bCs/>
          <w:sz w:val="24"/>
          <w:szCs w:val="24"/>
        </w:rPr>
      </w:pPr>
      <w:r>
        <w:rPr>
          <w:sz w:val="24"/>
          <w:szCs w:val="24"/>
        </w:rPr>
        <w:t xml:space="preserve">The presence of the above members was noted. </w:t>
      </w:r>
    </w:p>
    <w:p w:rsidR="009D4A83" w:rsidRDefault="009D4A83">
      <w:pPr>
        <w:pStyle w:val="BodyA"/>
        <w:rPr>
          <w:b/>
          <w:bCs/>
          <w:sz w:val="24"/>
          <w:szCs w:val="24"/>
        </w:rPr>
      </w:pPr>
    </w:p>
    <w:p w:rsidR="003931C5" w:rsidRPr="003931C5" w:rsidRDefault="00572990">
      <w:pPr>
        <w:pStyle w:val="BodyA"/>
        <w:numPr>
          <w:ilvl w:val="0"/>
          <w:numId w:val="2"/>
        </w:numPr>
        <w:rPr>
          <w:b/>
          <w:bCs/>
          <w:sz w:val="24"/>
          <w:szCs w:val="24"/>
        </w:rPr>
      </w:pPr>
      <w:r>
        <w:rPr>
          <w:b/>
          <w:bCs/>
          <w:sz w:val="24"/>
          <w:szCs w:val="24"/>
        </w:rPr>
        <w:t>Seating of Alternates:</w:t>
      </w:r>
      <w:r>
        <w:rPr>
          <w:sz w:val="24"/>
          <w:szCs w:val="24"/>
        </w:rPr>
        <w:t xml:space="preserve"> </w:t>
      </w:r>
    </w:p>
    <w:p w:rsidR="003931C5" w:rsidRDefault="003931C5" w:rsidP="003931C5">
      <w:pPr>
        <w:pStyle w:val="ListParagraph"/>
        <w:ind w:left="1113"/>
      </w:pPr>
    </w:p>
    <w:p w:rsidR="009D4A83" w:rsidRDefault="00572990" w:rsidP="003931C5">
      <w:pPr>
        <w:pStyle w:val="BodyA"/>
        <w:ind w:left="786"/>
        <w:rPr>
          <w:b/>
          <w:bCs/>
          <w:sz w:val="24"/>
          <w:szCs w:val="24"/>
        </w:rPr>
      </w:pPr>
      <w:r>
        <w:rPr>
          <w:sz w:val="24"/>
          <w:szCs w:val="24"/>
        </w:rPr>
        <w:t xml:space="preserve">Michael </w:t>
      </w:r>
      <w:r w:rsidR="004E296E">
        <w:rPr>
          <w:sz w:val="24"/>
          <w:szCs w:val="24"/>
        </w:rPr>
        <w:t>Cannata</w:t>
      </w:r>
      <w:r>
        <w:rPr>
          <w:sz w:val="24"/>
          <w:szCs w:val="24"/>
        </w:rPr>
        <w:t xml:space="preserve"> made a motion to seat Jeremy Floryan and Brian Dufresne as alternates; Seconded by Chris Cambareri. </w:t>
      </w:r>
      <w:r>
        <w:rPr>
          <w:i/>
          <w:iCs/>
          <w:sz w:val="24"/>
          <w:szCs w:val="24"/>
        </w:rPr>
        <w:t xml:space="preserve">All in favor; motion passed. </w:t>
      </w:r>
    </w:p>
    <w:p w:rsidR="009D4A83" w:rsidRDefault="009D4A83" w:rsidP="003931C5">
      <w:pPr>
        <w:pStyle w:val="ListParagraph"/>
        <w:ind w:left="1113"/>
        <w:rPr>
          <w:b/>
          <w:bCs/>
        </w:rPr>
      </w:pPr>
    </w:p>
    <w:p w:rsidR="009D4A83" w:rsidRDefault="00572990" w:rsidP="003931C5">
      <w:pPr>
        <w:pStyle w:val="BodyA"/>
        <w:ind w:left="786"/>
        <w:rPr>
          <w:sz w:val="24"/>
          <w:szCs w:val="24"/>
        </w:rPr>
      </w:pPr>
      <w:r>
        <w:rPr>
          <w:sz w:val="24"/>
          <w:szCs w:val="24"/>
        </w:rPr>
        <w:t>Brian Dufresne entered the meeting at 7:07 PM.</w:t>
      </w:r>
    </w:p>
    <w:p w:rsidR="009D4A83" w:rsidRDefault="009D4A83">
      <w:pPr>
        <w:pStyle w:val="BodyA"/>
        <w:rPr>
          <w:b/>
          <w:bCs/>
          <w:sz w:val="24"/>
          <w:szCs w:val="24"/>
        </w:rPr>
      </w:pPr>
    </w:p>
    <w:p w:rsidR="003931C5" w:rsidRPr="003931C5" w:rsidRDefault="00572990">
      <w:pPr>
        <w:pStyle w:val="BodyA"/>
        <w:numPr>
          <w:ilvl w:val="0"/>
          <w:numId w:val="2"/>
        </w:numPr>
        <w:rPr>
          <w:b/>
          <w:bCs/>
          <w:sz w:val="24"/>
          <w:szCs w:val="24"/>
        </w:rPr>
      </w:pPr>
      <w:r>
        <w:rPr>
          <w:b/>
          <w:bCs/>
          <w:sz w:val="24"/>
          <w:szCs w:val="24"/>
        </w:rPr>
        <w:t>Approval of Agenda:</w:t>
      </w:r>
      <w:r>
        <w:rPr>
          <w:sz w:val="24"/>
          <w:szCs w:val="24"/>
        </w:rPr>
        <w:t xml:space="preserve"> </w:t>
      </w:r>
    </w:p>
    <w:p w:rsidR="003931C5" w:rsidRDefault="003931C5" w:rsidP="003931C5">
      <w:pPr>
        <w:pStyle w:val="BodyA"/>
        <w:ind w:left="393"/>
        <w:rPr>
          <w:sz w:val="24"/>
          <w:szCs w:val="24"/>
        </w:rPr>
      </w:pPr>
    </w:p>
    <w:p w:rsidR="009D4A83" w:rsidRDefault="00572990" w:rsidP="003931C5">
      <w:pPr>
        <w:pStyle w:val="BodyA"/>
        <w:ind w:left="720"/>
        <w:rPr>
          <w:b/>
          <w:bCs/>
          <w:sz w:val="24"/>
          <w:szCs w:val="24"/>
        </w:rPr>
      </w:pPr>
      <w:r>
        <w:rPr>
          <w:sz w:val="24"/>
          <w:szCs w:val="24"/>
        </w:rPr>
        <w:t xml:space="preserve">Michael </w:t>
      </w:r>
      <w:r w:rsidR="004E296E">
        <w:rPr>
          <w:sz w:val="24"/>
          <w:szCs w:val="24"/>
        </w:rPr>
        <w:t>Cannata</w:t>
      </w:r>
      <w:r>
        <w:rPr>
          <w:sz w:val="24"/>
          <w:szCs w:val="24"/>
        </w:rPr>
        <w:t xml:space="preserve"> made a motion to approve the amended agenda; Seconded by Jeremy Floryan. </w:t>
      </w:r>
      <w:r>
        <w:rPr>
          <w:i/>
          <w:iCs/>
          <w:sz w:val="24"/>
          <w:szCs w:val="24"/>
        </w:rPr>
        <w:t>All in favor; motion passed.</w:t>
      </w:r>
    </w:p>
    <w:p w:rsidR="009D4A83" w:rsidRDefault="009D4A83" w:rsidP="003931C5">
      <w:pPr>
        <w:pStyle w:val="BodyA"/>
        <w:ind w:left="327"/>
        <w:rPr>
          <w:i/>
          <w:iCs/>
          <w:sz w:val="24"/>
          <w:szCs w:val="24"/>
        </w:rPr>
      </w:pPr>
    </w:p>
    <w:p w:rsidR="009D4A83" w:rsidRDefault="00572990" w:rsidP="003931C5">
      <w:pPr>
        <w:pStyle w:val="BodyA"/>
        <w:ind w:left="687"/>
        <w:rPr>
          <w:sz w:val="24"/>
          <w:szCs w:val="24"/>
        </w:rPr>
      </w:pPr>
      <w:r>
        <w:rPr>
          <w:sz w:val="24"/>
          <w:szCs w:val="24"/>
        </w:rPr>
        <w:t>Mr. Popper asked if Application # 19-48: Site Plan Modification to add a new Sign on Building, 326F Main Street. Cailyn Musinki is the Applicant and the Owner.</w:t>
      </w:r>
    </w:p>
    <w:p w:rsidR="009D4A83" w:rsidRDefault="009D4A83" w:rsidP="003931C5">
      <w:pPr>
        <w:pStyle w:val="BodyA"/>
        <w:ind w:left="687"/>
        <w:rPr>
          <w:sz w:val="24"/>
          <w:szCs w:val="24"/>
        </w:rPr>
      </w:pPr>
    </w:p>
    <w:p w:rsidR="009D4A83" w:rsidRPr="005101EF" w:rsidRDefault="00572990" w:rsidP="003931C5">
      <w:pPr>
        <w:pStyle w:val="BodyA"/>
        <w:ind w:left="687"/>
        <w:rPr>
          <w:i/>
          <w:sz w:val="24"/>
          <w:szCs w:val="24"/>
        </w:rPr>
      </w:pPr>
      <w:r>
        <w:rPr>
          <w:sz w:val="24"/>
          <w:szCs w:val="24"/>
        </w:rPr>
        <w:lastRenderedPageBreak/>
        <w:t>Mr. Po</w:t>
      </w:r>
      <w:r w:rsidR="005101EF">
        <w:rPr>
          <w:sz w:val="24"/>
          <w:szCs w:val="24"/>
        </w:rPr>
        <w:t>p</w:t>
      </w:r>
      <w:r w:rsidR="004E296E">
        <w:rPr>
          <w:sz w:val="24"/>
          <w:szCs w:val="24"/>
        </w:rPr>
        <w:t>per asked</w:t>
      </w:r>
      <w:r w:rsidR="005101EF">
        <w:rPr>
          <w:sz w:val="24"/>
          <w:szCs w:val="24"/>
        </w:rPr>
        <w:t xml:space="preserve"> the Commission to consider 10. New </w:t>
      </w:r>
      <w:r w:rsidR="004E296E">
        <w:rPr>
          <w:sz w:val="24"/>
          <w:szCs w:val="24"/>
        </w:rPr>
        <w:t>Business:</w:t>
      </w:r>
      <w:r w:rsidR="005101EF">
        <w:rPr>
          <w:sz w:val="24"/>
          <w:szCs w:val="24"/>
        </w:rPr>
        <w:t xml:space="preserve"> b.</w:t>
      </w:r>
      <w:r>
        <w:rPr>
          <w:sz w:val="24"/>
          <w:szCs w:val="24"/>
        </w:rPr>
        <w:t xml:space="preserve"> Application # 19-42 and </w:t>
      </w:r>
      <w:r w:rsidR="005101EF">
        <w:rPr>
          <w:sz w:val="24"/>
          <w:szCs w:val="24"/>
        </w:rPr>
        <w:t xml:space="preserve">c. Application # 19-45 before 9. Executive Session. </w:t>
      </w:r>
      <w:r>
        <w:rPr>
          <w:sz w:val="24"/>
          <w:szCs w:val="24"/>
        </w:rPr>
        <w:t xml:space="preserve"> </w:t>
      </w:r>
      <w:r w:rsidR="005101EF">
        <w:rPr>
          <w:sz w:val="24"/>
          <w:szCs w:val="24"/>
        </w:rPr>
        <w:t xml:space="preserve">Michael Cannata made a motion to amend the agenda; </w:t>
      </w:r>
      <w:r w:rsidR="005101EF" w:rsidRPr="005101EF">
        <w:rPr>
          <w:sz w:val="24"/>
          <w:szCs w:val="24"/>
        </w:rPr>
        <w:t xml:space="preserve">Seconded by Jeremy Floryan. </w:t>
      </w:r>
      <w:r w:rsidR="005101EF" w:rsidRPr="005101EF">
        <w:rPr>
          <w:i/>
          <w:sz w:val="24"/>
          <w:szCs w:val="24"/>
        </w:rPr>
        <w:t>All in favor; motion passed.</w:t>
      </w:r>
    </w:p>
    <w:p w:rsidR="009D4A83" w:rsidRDefault="009D4A83" w:rsidP="003931C5">
      <w:pPr>
        <w:pStyle w:val="BodyA"/>
        <w:ind w:left="327"/>
        <w:rPr>
          <w:b/>
          <w:bCs/>
          <w:sz w:val="24"/>
          <w:szCs w:val="24"/>
        </w:rPr>
      </w:pPr>
    </w:p>
    <w:p w:rsidR="009D4A83" w:rsidRDefault="009D4A83">
      <w:pPr>
        <w:pStyle w:val="BodyA"/>
        <w:rPr>
          <w:b/>
          <w:bCs/>
          <w:sz w:val="24"/>
          <w:szCs w:val="24"/>
        </w:rPr>
      </w:pPr>
    </w:p>
    <w:p w:rsidR="009D4A83" w:rsidRDefault="00572990">
      <w:pPr>
        <w:pStyle w:val="BodyA"/>
        <w:numPr>
          <w:ilvl w:val="0"/>
          <w:numId w:val="2"/>
        </w:numPr>
        <w:rPr>
          <w:b/>
          <w:bCs/>
          <w:sz w:val="24"/>
          <w:szCs w:val="24"/>
        </w:rPr>
      </w:pPr>
      <w:r>
        <w:rPr>
          <w:b/>
          <w:bCs/>
          <w:sz w:val="24"/>
          <w:szCs w:val="24"/>
        </w:rPr>
        <w:t xml:space="preserve">Public Comments: </w:t>
      </w:r>
    </w:p>
    <w:p w:rsidR="009D4A83" w:rsidRDefault="009D4A83">
      <w:pPr>
        <w:pStyle w:val="BodyA"/>
        <w:rPr>
          <w:b/>
          <w:bCs/>
          <w:sz w:val="24"/>
          <w:szCs w:val="24"/>
        </w:rPr>
      </w:pPr>
    </w:p>
    <w:p w:rsidR="009D4A83" w:rsidRDefault="00572990" w:rsidP="003931C5">
      <w:pPr>
        <w:pStyle w:val="BodyA"/>
        <w:ind w:left="720"/>
        <w:rPr>
          <w:sz w:val="24"/>
          <w:szCs w:val="24"/>
        </w:rPr>
      </w:pPr>
      <w:r>
        <w:rPr>
          <w:sz w:val="24"/>
          <w:szCs w:val="24"/>
        </w:rPr>
        <w:t xml:space="preserve">Rich Waters, 84 South Street, stated that he was impressed with the </w:t>
      </w:r>
      <w:r w:rsidR="003931C5">
        <w:rPr>
          <w:sz w:val="24"/>
          <w:szCs w:val="24"/>
        </w:rPr>
        <w:t>cleanup</w:t>
      </w:r>
      <w:r w:rsidR="00CC4A1B">
        <w:rPr>
          <w:sz w:val="24"/>
          <w:szCs w:val="24"/>
        </w:rPr>
        <w:t xml:space="preserve"> at </w:t>
      </w:r>
      <w:r w:rsidR="00723E3F">
        <w:rPr>
          <w:sz w:val="24"/>
          <w:szCs w:val="24"/>
        </w:rPr>
        <w:t xml:space="preserve">49 River Road.  </w:t>
      </w:r>
      <w:r w:rsidR="00CC4A1B">
        <w:rPr>
          <w:sz w:val="24"/>
          <w:szCs w:val="24"/>
        </w:rPr>
        <w:t xml:space="preserve">He said he was concerned about the conditions at 101 </w:t>
      </w:r>
      <w:r>
        <w:rPr>
          <w:sz w:val="24"/>
          <w:szCs w:val="24"/>
        </w:rPr>
        <w:t>South Street</w:t>
      </w:r>
      <w:r w:rsidR="00CC4A1B">
        <w:rPr>
          <w:sz w:val="24"/>
          <w:szCs w:val="24"/>
        </w:rPr>
        <w:t>, the number of animals, the quantity of stuff in the yard, around the structures and the overall bad appearance of the property</w:t>
      </w:r>
      <w:r>
        <w:rPr>
          <w:sz w:val="24"/>
          <w:szCs w:val="24"/>
        </w:rPr>
        <w:t>.</w:t>
      </w:r>
      <w:r w:rsidR="00CC4A1B">
        <w:rPr>
          <w:sz w:val="24"/>
          <w:szCs w:val="24"/>
        </w:rPr>
        <w:t xml:space="preserve"> </w:t>
      </w:r>
      <w:r w:rsidR="00723E3F">
        <w:rPr>
          <w:sz w:val="24"/>
          <w:szCs w:val="24"/>
        </w:rPr>
        <w:t xml:space="preserve">Bruce Driska noted that the current conditions at the property do not warrant blight status so there are limited opportunities for enforcement at this time. </w:t>
      </w:r>
      <w:r w:rsidR="00CC4A1B">
        <w:rPr>
          <w:sz w:val="24"/>
          <w:szCs w:val="24"/>
        </w:rPr>
        <w:t xml:space="preserve"> </w:t>
      </w:r>
      <w:r>
        <w:rPr>
          <w:sz w:val="24"/>
          <w:szCs w:val="24"/>
        </w:rPr>
        <w:t xml:space="preserve"> </w:t>
      </w:r>
    </w:p>
    <w:p w:rsidR="009D4A83" w:rsidRDefault="009D4A83">
      <w:pPr>
        <w:pStyle w:val="BodyA"/>
        <w:rPr>
          <w:sz w:val="24"/>
          <w:szCs w:val="24"/>
        </w:rPr>
      </w:pPr>
    </w:p>
    <w:p w:rsidR="009D4A83" w:rsidRDefault="009D4A83">
      <w:pPr>
        <w:pStyle w:val="BodyA"/>
        <w:rPr>
          <w:sz w:val="24"/>
          <w:szCs w:val="24"/>
        </w:rPr>
      </w:pPr>
    </w:p>
    <w:p w:rsidR="009D4A83" w:rsidRDefault="00572990">
      <w:pPr>
        <w:pStyle w:val="BodyA"/>
        <w:numPr>
          <w:ilvl w:val="0"/>
          <w:numId w:val="2"/>
        </w:numPr>
        <w:rPr>
          <w:b/>
          <w:bCs/>
          <w:sz w:val="24"/>
          <w:szCs w:val="24"/>
        </w:rPr>
      </w:pPr>
      <w:r>
        <w:rPr>
          <w:b/>
          <w:bCs/>
          <w:sz w:val="24"/>
          <w:szCs w:val="24"/>
        </w:rPr>
        <w:t>Development Compliance Officer Report:</w:t>
      </w:r>
    </w:p>
    <w:p w:rsidR="009D4A83" w:rsidRDefault="009D4A83">
      <w:pPr>
        <w:pStyle w:val="BodyA"/>
        <w:rPr>
          <w:b/>
          <w:bCs/>
          <w:sz w:val="24"/>
          <w:szCs w:val="24"/>
        </w:rPr>
      </w:pPr>
    </w:p>
    <w:p w:rsidR="009D4A83" w:rsidRDefault="00723E3F" w:rsidP="003931C5">
      <w:pPr>
        <w:pStyle w:val="BodyA"/>
        <w:ind w:left="720"/>
        <w:rPr>
          <w:sz w:val="24"/>
          <w:szCs w:val="24"/>
        </w:rPr>
      </w:pPr>
      <w:r>
        <w:rPr>
          <w:sz w:val="24"/>
          <w:szCs w:val="24"/>
        </w:rPr>
        <w:t xml:space="preserve">Mr. Driska </w:t>
      </w:r>
      <w:r w:rsidR="00572990">
        <w:rPr>
          <w:sz w:val="24"/>
          <w:szCs w:val="24"/>
        </w:rPr>
        <w:t xml:space="preserve">handed out the Development Compliance Officer Report and asked if there </w:t>
      </w:r>
      <w:r w:rsidR="003931C5">
        <w:rPr>
          <w:sz w:val="24"/>
          <w:szCs w:val="24"/>
        </w:rPr>
        <w:t>wer</w:t>
      </w:r>
      <w:r w:rsidR="003931C5">
        <w:rPr>
          <w:rFonts w:hint="eastAsia"/>
          <w:sz w:val="24"/>
          <w:szCs w:val="24"/>
        </w:rPr>
        <w:t>e</w:t>
      </w:r>
      <w:r w:rsidR="00572990">
        <w:rPr>
          <w:sz w:val="24"/>
          <w:szCs w:val="24"/>
        </w:rPr>
        <w:t xml:space="preserve"> any questions. </w:t>
      </w:r>
    </w:p>
    <w:p w:rsidR="009D4A83" w:rsidRDefault="00572990" w:rsidP="003931C5">
      <w:pPr>
        <w:pStyle w:val="BodyA"/>
        <w:ind w:left="720"/>
        <w:rPr>
          <w:sz w:val="24"/>
          <w:szCs w:val="24"/>
        </w:rPr>
      </w:pPr>
      <w:r>
        <w:rPr>
          <w:sz w:val="24"/>
          <w:szCs w:val="24"/>
        </w:rPr>
        <w:tab/>
      </w:r>
    </w:p>
    <w:p w:rsidR="009D4A83" w:rsidRDefault="00723E3F" w:rsidP="003931C5">
      <w:pPr>
        <w:pStyle w:val="BodyA"/>
        <w:ind w:left="720"/>
        <w:rPr>
          <w:sz w:val="24"/>
          <w:szCs w:val="24"/>
        </w:rPr>
      </w:pPr>
      <w:r>
        <w:rPr>
          <w:sz w:val="24"/>
          <w:szCs w:val="24"/>
        </w:rPr>
        <w:t xml:space="preserve">The Commission members and Mr. Driska discussed the </w:t>
      </w:r>
      <w:r w:rsidR="00572990">
        <w:rPr>
          <w:sz w:val="24"/>
          <w:szCs w:val="24"/>
        </w:rPr>
        <w:t>Report.</w:t>
      </w:r>
    </w:p>
    <w:p w:rsidR="009D4A83" w:rsidRDefault="009D4A83" w:rsidP="003931C5">
      <w:pPr>
        <w:pStyle w:val="BodyA"/>
        <w:ind w:left="720"/>
        <w:rPr>
          <w:b/>
          <w:bCs/>
          <w:sz w:val="24"/>
          <w:szCs w:val="24"/>
        </w:rPr>
      </w:pPr>
    </w:p>
    <w:p w:rsidR="009D4A83" w:rsidRDefault="009D4A83">
      <w:pPr>
        <w:pStyle w:val="BodyA"/>
        <w:rPr>
          <w:b/>
          <w:bCs/>
          <w:sz w:val="24"/>
          <w:szCs w:val="24"/>
        </w:rPr>
      </w:pPr>
    </w:p>
    <w:p w:rsidR="009D4A83" w:rsidRDefault="00572990">
      <w:pPr>
        <w:pStyle w:val="BodyA"/>
        <w:numPr>
          <w:ilvl w:val="0"/>
          <w:numId w:val="2"/>
        </w:numPr>
        <w:rPr>
          <w:b/>
          <w:bCs/>
          <w:sz w:val="24"/>
          <w:szCs w:val="24"/>
        </w:rPr>
      </w:pPr>
      <w:r>
        <w:rPr>
          <w:b/>
          <w:bCs/>
          <w:sz w:val="24"/>
          <w:szCs w:val="24"/>
        </w:rPr>
        <w:t>Town Planner Report:</w:t>
      </w:r>
    </w:p>
    <w:p w:rsidR="009D4A83" w:rsidRDefault="009D4A83">
      <w:pPr>
        <w:pStyle w:val="BodyA"/>
        <w:rPr>
          <w:b/>
          <w:bCs/>
          <w:sz w:val="24"/>
          <w:szCs w:val="24"/>
        </w:rPr>
      </w:pPr>
    </w:p>
    <w:p w:rsidR="009D4A83" w:rsidRDefault="00723E3F" w:rsidP="003931C5">
      <w:pPr>
        <w:pStyle w:val="BodyA"/>
        <w:ind w:left="720"/>
        <w:rPr>
          <w:sz w:val="24"/>
          <w:szCs w:val="24"/>
        </w:rPr>
      </w:pPr>
      <w:r>
        <w:rPr>
          <w:sz w:val="24"/>
          <w:szCs w:val="24"/>
        </w:rPr>
        <w:t xml:space="preserve">Mr. Popper said </w:t>
      </w:r>
      <w:r w:rsidR="00572990">
        <w:rPr>
          <w:sz w:val="24"/>
          <w:szCs w:val="24"/>
        </w:rPr>
        <w:t xml:space="preserve">that the </w:t>
      </w:r>
      <w:r>
        <w:rPr>
          <w:sz w:val="24"/>
          <w:szCs w:val="24"/>
        </w:rPr>
        <w:t xml:space="preserve">construction continues at the site of the new </w:t>
      </w:r>
      <w:r w:rsidR="00572990">
        <w:rPr>
          <w:sz w:val="24"/>
          <w:szCs w:val="24"/>
        </w:rPr>
        <w:t xml:space="preserve">Marriott Hotel </w:t>
      </w:r>
      <w:r>
        <w:rPr>
          <w:sz w:val="24"/>
          <w:szCs w:val="24"/>
        </w:rPr>
        <w:t xml:space="preserve">at 76 Berlin Road </w:t>
      </w:r>
      <w:r w:rsidR="00572990">
        <w:rPr>
          <w:sz w:val="24"/>
          <w:szCs w:val="24"/>
        </w:rPr>
        <w:t xml:space="preserve">and </w:t>
      </w:r>
      <w:r>
        <w:rPr>
          <w:sz w:val="24"/>
          <w:szCs w:val="24"/>
        </w:rPr>
        <w:t xml:space="preserve">at the expansion of </w:t>
      </w:r>
      <w:r w:rsidR="00572990">
        <w:rPr>
          <w:sz w:val="24"/>
          <w:szCs w:val="24"/>
        </w:rPr>
        <w:t xml:space="preserve">Covenant Village. </w:t>
      </w:r>
    </w:p>
    <w:p w:rsidR="009D4A83" w:rsidRDefault="009D4A83">
      <w:pPr>
        <w:pStyle w:val="BodyA"/>
        <w:rPr>
          <w:b/>
          <w:bCs/>
          <w:sz w:val="24"/>
          <w:szCs w:val="24"/>
        </w:rPr>
      </w:pPr>
    </w:p>
    <w:p w:rsidR="009D4A83" w:rsidRDefault="00572990">
      <w:pPr>
        <w:pStyle w:val="BodyA"/>
        <w:numPr>
          <w:ilvl w:val="0"/>
          <w:numId w:val="2"/>
        </w:numPr>
        <w:rPr>
          <w:b/>
          <w:bCs/>
          <w:sz w:val="24"/>
          <w:szCs w:val="24"/>
        </w:rPr>
      </w:pPr>
      <w:r>
        <w:rPr>
          <w:b/>
          <w:bCs/>
          <w:sz w:val="24"/>
          <w:szCs w:val="24"/>
        </w:rPr>
        <w:t xml:space="preserve">New Business: Accept and Schedule New Applications: </w:t>
      </w:r>
    </w:p>
    <w:p w:rsidR="009D4A83" w:rsidRDefault="009D4A83">
      <w:pPr>
        <w:pStyle w:val="BodyA"/>
        <w:rPr>
          <w:b/>
          <w:bCs/>
          <w:sz w:val="24"/>
          <w:szCs w:val="24"/>
        </w:rPr>
      </w:pPr>
    </w:p>
    <w:p w:rsidR="009D4A83" w:rsidRDefault="00572990" w:rsidP="003931C5">
      <w:pPr>
        <w:pStyle w:val="BodyA"/>
        <w:ind w:left="720"/>
        <w:rPr>
          <w:sz w:val="24"/>
          <w:szCs w:val="24"/>
        </w:rPr>
      </w:pPr>
      <w:r>
        <w:rPr>
          <w:b/>
          <w:bCs/>
          <w:sz w:val="24"/>
          <w:szCs w:val="24"/>
        </w:rPr>
        <w:t>a.</w:t>
      </w:r>
      <w:r>
        <w:rPr>
          <w:sz w:val="24"/>
          <w:szCs w:val="24"/>
        </w:rPr>
        <w:t xml:space="preserve"> Application #19-47: Request to Amend the Zoning Regulations to add to Section 3.6 a Commercial Billboard Zone District. DFC of Cromwell LLC is the Applicant. </w:t>
      </w:r>
    </w:p>
    <w:p w:rsidR="009D4A83" w:rsidRDefault="009D4A83" w:rsidP="003931C5">
      <w:pPr>
        <w:pStyle w:val="BodyA"/>
        <w:ind w:left="720"/>
        <w:rPr>
          <w:sz w:val="24"/>
          <w:szCs w:val="24"/>
        </w:rPr>
      </w:pPr>
    </w:p>
    <w:p w:rsidR="009D4A83" w:rsidRDefault="005101EF" w:rsidP="003931C5">
      <w:pPr>
        <w:pStyle w:val="BodyA"/>
        <w:ind w:left="720"/>
        <w:rPr>
          <w:i/>
          <w:iCs/>
          <w:sz w:val="24"/>
          <w:szCs w:val="24"/>
        </w:rPr>
      </w:pPr>
      <w:r>
        <w:rPr>
          <w:sz w:val="24"/>
          <w:szCs w:val="24"/>
        </w:rPr>
        <w:t>Michael Cannat</w:t>
      </w:r>
      <w:r w:rsidR="00572990">
        <w:rPr>
          <w:sz w:val="24"/>
          <w:szCs w:val="24"/>
        </w:rPr>
        <w:t>a made a motion to Accept and Schedule New Application #19-47: Request to Amend the Zoning Regulations to add to Section 3.6 a Commercial Billboard Zone District. DFC of Cromwell LL</w:t>
      </w:r>
      <w:r w:rsidR="006211ED">
        <w:rPr>
          <w:sz w:val="24"/>
          <w:szCs w:val="24"/>
        </w:rPr>
        <w:t>C is the Applicant on November 19</w:t>
      </w:r>
      <w:r w:rsidR="00572990">
        <w:rPr>
          <w:sz w:val="24"/>
          <w:szCs w:val="24"/>
          <w:vertAlign w:val="superscript"/>
        </w:rPr>
        <w:t>th</w:t>
      </w:r>
      <w:r w:rsidR="00572990">
        <w:rPr>
          <w:sz w:val="24"/>
          <w:szCs w:val="24"/>
        </w:rPr>
        <w:t>, 2019 for a public hearing; Seconded by Jeremy Floryan.</w:t>
      </w:r>
      <w:r w:rsidR="00572990">
        <w:rPr>
          <w:i/>
          <w:iCs/>
          <w:sz w:val="24"/>
          <w:szCs w:val="24"/>
        </w:rPr>
        <w:t xml:space="preserve"> All in favor; motion passed. </w:t>
      </w:r>
    </w:p>
    <w:p w:rsidR="009D4A83" w:rsidRDefault="009D4A83" w:rsidP="003931C5">
      <w:pPr>
        <w:pStyle w:val="BodyA"/>
        <w:ind w:left="720"/>
        <w:rPr>
          <w:i/>
          <w:iCs/>
          <w:sz w:val="24"/>
          <w:szCs w:val="24"/>
        </w:rPr>
      </w:pPr>
    </w:p>
    <w:p w:rsidR="009D4A83" w:rsidRDefault="00572990" w:rsidP="003931C5">
      <w:pPr>
        <w:pStyle w:val="BodyA"/>
        <w:ind w:left="720"/>
        <w:rPr>
          <w:sz w:val="24"/>
          <w:szCs w:val="24"/>
        </w:rPr>
      </w:pPr>
      <w:r>
        <w:rPr>
          <w:b/>
          <w:bCs/>
          <w:sz w:val="24"/>
          <w:szCs w:val="24"/>
        </w:rPr>
        <w:t>b.</w:t>
      </w:r>
      <w:r>
        <w:rPr>
          <w:sz w:val="24"/>
          <w:szCs w:val="24"/>
        </w:rPr>
        <w:t xml:space="preserve"> Application # 19-48: Site Plan Modification to add a new Sign on Building, 326F Main Street. Cailyn Musinki is the Applicant and the Owner.</w:t>
      </w:r>
    </w:p>
    <w:p w:rsidR="009D4A83" w:rsidRDefault="009D4A83" w:rsidP="003931C5">
      <w:pPr>
        <w:pStyle w:val="BodyA"/>
        <w:ind w:left="720"/>
        <w:rPr>
          <w:sz w:val="24"/>
          <w:szCs w:val="24"/>
        </w:rPr>
      </w:pPr>
    </w:p>
    <w:p w:rsidR="009D4A83" w:rsidRDefault="00572990" w:rsidP="003931C5">
      <w:pPr>
        <w:pStyle w:val="BodyA"/>
        <w:ind w:left="720"/>
        <w:rPr>
          <w:i/>
          <w:iCs/>
          <w:sz w:val="24"/>
          <w:szCs w:val="24"/>
        </w:rPr>
      </w:pPr>
      <w:r>
        <w:rPr>
          <w:sz w:val="24"/>
          <w:szCs w:val="24"/>
        </w:rPr>
        <w:t xml:space="preserve">Michael </w:t>
      </w:r>
      <w:r w:rsidR="004E296E">
        <w:rPr>
          <w:sz w:val="24"/>
          <w:szCs w:val="24"/>
        </w:rPr>
        <w:t>Cannata</w:t>
      </w:r>
      <w:r>
        <w:rPr>
          <w:sz w:val="24"/>
          <w:szCs w:val="24"/>
        </w:rPr>
        <w:t xml:space="preserve"> made a motion to Accept and Schedule New Application # 19-48: Site Plan Modification to add a new Sign on Building, 326F Main Street. </w:t>
      </w:r>
      <w:r>
        <w:rPr>
          <w:sz w:val="24"/>
          <w:szCs w:val="24"/>
        </w:rPr>
        <w:lastRenderedPageBreak/>
        <w:t xml:space="preserve">Cailyn Musinki is the Applicant on October 15, 2019; Seconded by Nicholas Demetriades. </w:t>
      </w:r>
      <w:r>
        <w:rPr>
          <w:i/>
          <w:iCs/>
          <w:sz w:val="24"/>
          <w:szCs w:val="24"/>
        </w:rPr>
        <w:t>All in favor; motion passed.</w:t>
      </w:r>
    </w:p>
    <w:p w:rsidR="009D4A83" w:rsidRDefault="009D4A83">
      <w:pPr>
        <w:pStyle w:val="BodyA"/>
        <w:rPr>
          <w:i/>
          <w:iCs/>
          <w:sz w:val="24"/>
          <w:szCs w:val="24"/>
        </w:rPr>
      </w:pPr>
    </w:p>
    <w:p w:rsidR="009D4A83" w:rsidRDefault="009D4A83">
      <w:pPr>
        <w:pStyle w:val="BodyA"/>
        <w:rPr>
          <w:i/>
          <w:iCs/>
          <w:sz w:val="24"/>
          <w:szCs w:val="24"/>
        </w:rPr>
      </w:pPr>
    </w:p>
    <w:p w:rsidR="009D4A83" w:rsidRDefault="004E296E">
      <w:pPr>
        <w:pStyle w:val="BodyA"/>
        <w:rPr>
          <w:b/>
          <w:bCs/>
          <w:sz w:val="24"/>
          <w:szCs w:val="24"/>
        </w:rPr>
      </w:pPr>
      <w:r>
        <w:rPr>
          <w:b/>
          <w:bCs/>
          <w:sz w:val="24"/>
          <w:szCs w:val="24"/>
        </w:rPr>
        <w:t>9</w:t>
      </w:r>
      <w:r w:rsidR="00572990">
        <w:rPr>
          <w:b/>
          <w:bCs/>
          <w:sz w:val="24"/>
          <w:szCs w:val="24"/>
        </w:rPr>
        <w:t xml:space="preserve">. New Business: </w:t>
      </w:r>
    </w:p>
    <w:p w:rsidR="004E296E" w:rsidRDefault="004E296E">
      <w:pPr>
        <w:pStyle w:val="BodyA"/>
        <w:rPr>
          <w:b/>
          <w:bCs/>
          <w:sz w:val="24"/>
          <w:szCs w:val="24"/>
        </w:rPr>
      </w:pPr>
    </w:p>
    <w:p w:rsidR="009D4A83" w:rsidRDefault="00572990" w:rsidP="003931C5">
      <w:pPr>
        <w:pStyle w:val="BodyA"/>
        <w:ind w:left="720"/>
        <w:rPr>
          <w:sz w:val="24"/>
          <w:szCs w:val="24"/>
        </w:rPr>
      </w:pPr>
      <w:r>
        <w:rPr>
          <w:b/>
          <w:bCs/>
          <w:sz w:val="24"/>
          <w:szCs w:val="24"/>
        </w:rPr>
        <w:t xml:space="preserve">a. </w:t>
      </w:r>
      <w:r>
        <w:rPr>
          <w:sz w:val="24"/>
          <w:szCs w:val="24"/>
        </w:rPr>
        <w:t xml:space="preserve">Application #19-42: Site Plan Modification to add new wall sign for Fed Ex Office on the Walmart Store facade at 161 Berlin Road. Arnco Sign Company Inc. is the Applicant and Infinity Cromwell Property LTD Partnership is the Owner. </w:t>
      </w:r>
    </w:p>
    <w:p w:rsidR="009D4A83" w:rsidRDefault="009D4A83" w:rsidP="003931C5">
      <w:pPr>
        <w:pStyle w:val="BodyA"/>
        <w:ind w:left="720"/>
        <w:rPr>
          <w:sz w:val="24"/>
          <w:szCs w:val="24"/>
        </w:rPr>
      </w:pPr>
    </w:p>
    <w:p w:rsidR="009D4A83" w:rsidRDefault="00572990" w:rsidP="003931C5">
      <w:pPr>
        <w:pStyle w:val="BodyA"/>
        <w:ind w:left="720"/>
        <w:rPr>
          <w:sz w:val="24"/>
          <w:szCs w:val="24"/>
        </w:rPr>
      </w:pPr>
      <w:r>
        <w:rPr>
          <w:sz w:val="24"/>
          <w:szCs w:val="24"/>
        </w:rPr>
        <w:t xml:space="preserve">Eric Merliss </w:t>
      </w:r>
      <w:r w:rsidR="00723E3F">
        <w:rPr>
          <w:sz w:val="24"/>
          <w:szCs w:val="24"/>
        </w:rPr>
        <w:t xml:space="preserve">of the Arnco Sign Company made a brief presentation </w:t>
      </w:r>
      <w:r>
        <w:rPr>
          <w:sz w:val="24"/>
          <w:szCs w:val="24"/>
        </w:rPr>
        <w:t xml:space="preserve">for Application #19-42. </w:t>
      </w:r>
      <w:r w:rsidR="00723E3F">
        <w:rPr>
          <w:sz w:val="24"/>
          <w:szCs w:val="24"/>
        </w:rPr>
        <w:t xml:space="preserve">He explained that </w:t>
      </w:r>
      <w:r>
        <w:rPr>
          <w:sz w:val="24"/>
          <w:szCs w:val="24"/>
        </w:rPr>
        <w:t xml:space="preserve">Walmart is adding a Fed Ex office inside the store and is proposing to add a new wall sign for the Fed Ex office. They are seeking approval for a new 18.33 square foot wall sign. </w:t>
      </w:r>
      <w:r w:rsidR="00723E3F">
        <w:rPr>
          <w:sz w:val="24"/>
          <w:szCs w:val="24"/>
        </w:rPr>
        <w:t xml:space="preserve">The sign will be </w:t>
      </w:r>
      <w:r w:rsidR="004E296E">
        <w:rPr>
          <w:sz w:val="24"/>
          <w:szCs w:val="24"/>
        </w:rPr>
        <w:t>a</w:t>
      </w:r>
      <w:r w:rsidR="004E296E">
        <w:rPr>
          <w:rFonts w:hint="eastAsia"/>
          <w:sz w:val="24"/>
          <w:szCs w:val="24"/>
        </w:rPr>
        <w:t>n</w:t>
      </w:r>
      <w:r w:rsidR="00723E3F">
        <w:rPr>
          <w:sz w:val="24"/>
          <w:szCs w:val="24"/>
        </w:rPr>
        <w:t xml:space="preserve"> illuminated s</w:t>
      </w:r>
      <w:r>
        <w:rPr>
          <w:sz w:val="24"/>
          <w:szCs w:val="24"/>
        </w:rPr>
        <w:t>ign using LED lighting.</w:t>
      </w:r>
    </w:p>
    <w:p w:rsidR="009D4A83" w:rsidRDefault="009D4A83" w:rsidP="003931C5">
      <w:pPr>
        <w:pStyle w:val="BodyA"/>
        <w:ind w:left="720"/>
        <w:rPr>
          <w:sz w:val="24"/>
          <w:szCs w:val="24"/>
        </w:rPr>
      </w:pPr>
    </w:p>
    <w:p w:rsidR="009D4A83" w:rsidRDefault="00CC17BB" w:rsidP="003931C5">
      <w:pPr>
        <w:pStyle w:val="BodyA"/>
        <w:ind w:left="720"/>
        <w:rPr>
          <w:sz w:val="24"/>
          <w:szCs w:val="24"/>
        </w:rPr>
      </w:pPr>
      <w:r>
        <w:rPr>
          <w:sz w:val="24"/>
          <w:szCs w:val="24"/>
        </w:rPr>
        <w:t>The Commission members, Mr. Merliss and the staff disc</w:t>
      </w:r>
      <w:r w:rsidR="00551384">
        <w:rPr>
          <w:sz w:val="24"/>
          <w:szCs w:val="24"/>
        </w:rPr>
        <w:t>ussed the nature of the LED sign and the level of brightness or lumens.  The Commission members expressed concern as maintaining the brightness of the sign or the level of lumens.  Michael Cann</w:t>
      </w:r>
      <w:r w:rsidR="00572990">
        <w:rPr>
          <w:sz w:val="24"/>
          <w:szCs w:val="24"/>
        </w:rPr>
        <w:t>ata made a motion to approve Application #19-42: Site Plan Modification to add new wall sign for Fed Ex Office on the Walmart S</w:t>
      </w:r>
      <w:r w:rsidR="00551384">
        <w:rPr>
          <w:sz w:val="24"/>
          <w:szCs w:val="24"/>
        </w:rPr>
        <w:t>tore facade at 161 Berlin Road with the condition that the applicant</w:t>
      </w:r>
      <w:r w:rsidR="005101EF">
        <w:rPr>
          <w:sz w:val="24"/>
          <w:szCs w:val="24"/>
        </w:rPr>
        <w:t xml:space="preserve"> work with staff to maintain </w:t>
      </w:r>
      <w:r w:rsidR="00551384">
        <w:rPr>
          <w:sz w:val="24"/>
          <w:szCs w:val="24"/>
        </w:rPr>
        <w:t xml:space="preserve">appropriate </w:t>
      </w:r>
      <w:r w:rsidR="00572990">
        <w:rPr>
          <w:sz w:val="24"/>
          <w:szCs w:val="24"/>
        </w:rPr>
        <w:t>levels of lumens</w:t>
      </w:r>
      <w:r w:rsidR="00551384">
        <w:rPr>
          <w:sz w:val="24"/>
          <w:szCs w:val="24"/>
        </w:rPr>
        <w:t xml:space="preserve"> for the sign</w:t>
      </w:r>
      <w:r w:rsidR="00572990">
        <w:rPr>
          <w:sz w:val="24"/>
          <w:szCs w:val="24"/>
        </w:rPr>
        <w:t xml:space="preserve">; Seconded by Jeremy Floryan. </w:t>
      </w:r>
      <w:r w:rsidR="00572990">
        <w:rPr>
          <w:i/>
          <w:iCs/>
          <w:sz w:val="24"/>
          <w:szCs w:val="24"/>
        </w:rPr>
        <w:t xml:space="preserve">All in favor; motion passed. </w:t>
      </w:r>
    </w:p>
    <w:p w:rsidR="009D4A83" w:rsidRDefault="009D4A83" w:rsidP="003931C5">
      <w:pPr>
        <w:pStyle w:val="BodyA"/>
        <w:ind w:left="720"/>
        <w:rPr>
          <w:sz w:val="24"/>
          <w:szCs w:val="24"/>
        </w:rPr>
      </w:pPr>
    </w:p>
    <w:p w:rsidR="009D4A83" w:rsidRDefault="00572990" w:rsidP="003931C5">
      <w:pPr>
        <w:pStyle w:val="BodyA"/>
        <w:ind w:left="720"/>
        <w:rPr>
          <w:sz w:val="24"/>
          <w:szCs w:val="24"/>
        </w:rPr>
      </w:pPr>
      <w:r>
        <w:rPr>
          <w:sz w:val="24"/>
          <w:szCs w:val="24"/>
        </w:rPr>
        <w:t xml:space="preserve">Nicholas Demetraides abstained from this motion. </w:t>
      </w:r>
    </w:p>
    <w:p w:rsidR="009D4A83" w:rsidRDefault="009D4A83">
      <w:pPr>
        <w:pStyle w:val="BodyA"/>
        <w:rPr>
          <w:sz w:val="24"/>
          <w:szCs w:val="24"/>
        </w:rPr>
      </w:pPr>
    </w:p>
    <w:p w:rsidR="009D4A83" w:rsidRDefault="009D4A83" w:rsidP="003931C5">
      <w:pPr>
        <w:pStyle w:val="BodyA"/>
        <w:ind w:left="720"/>
        <w:rPr>
          <w:sz w:val="24"/>
          <w:szCs w:val="24"/>
        </w:rPr>
      </w:pPr>
    </w:p>
    <w:p w:rsidR="009D4A83" w:rsidRDefault="00572990" w:rsidP="003931C5">
      <w:pPr>
        <w:pStyle w:val="BodyA"/>
        <w:ind w:left="720"/>
        <w:rPr>
          <w:b/>
          <w:bCs/>
          <w:sz w:val="24"/>
          <w:szCs w:val="24"/>
        </w:rPr>
      </w:pPr>
      <w:r>
        <w:rPr>
          <w:b/>
          <w:bCs/>
          <w:sz w:val="24"/>
          <w:szCs w:val="24"/>
        </w:rPr>
        <w:t xml:space="preserve">b. </w:t>
      </w:r>
      <w:r>
        <w:rPr>
          <w:sz w:val="24"/>
          <w:szCs w:val="24"/>
        </w:rPr>
        <w:t xml:space="preserve">Application #19-45: Request for Site Plan Approval for a new Ice Cream Shop at 562 Main Street. Timothy Farrell is the Applicant and Brent H. and Kimberly A. Robbins are the Owners. </w:t>
      </w:r>
    </w:p>
    <w:p w:rsidR="009D4A83" w:rsidRDefault="009D4A83" w:rsidP="003931C5">
      <w:pPr>
        <w:pStyle w:val="BodyA"/>
        <w:ind w:left="720"/>
        <w:rPr>
          <w:b/>
          <w:bCs/>
          <w:sz w:val="24"/>
          <w:szCs w:val="24"/>
        </w:rPr>
      </w:pPr>
    </w:p>
    <w:p w:rsidR="009D4A83" w:rsidRDefault="00572990" w:rsidP="003931C5">
      <w:pPr>
        <w:pStyle w:val="BodyA"/>
        <w:ind w:left="720"/>
        <w:rPr>
          <w:sz w:val="24"/>
          <w:szCs w:val="24"/>
        </w:rPr>
      </w:pPr>
      <w:r>
        <w:rPr>
          <w:sz w:val="24"/>
          <w:szCs w:val="24"/>
        </w:rPr>
        <w:t>Tim Farrell, 13 Grace Lane presented his application.</w:t>
      </w:r>
      <w:r w:rsidR="00551384">
        <w:rPr>
          <w:sz w:val="24"/>
          <w:szCs w:val="24"/>
        </w:rPr>
        <w:t xml:space="preserve"> Mr. Farrell said t</w:t>
      </w:r>
      <w:r>
        <w:rPr>
          <w:sz w:val="24"/>
          <w:szCs w:val="24"/>
        </w:rPr>
        <w:t>he 1.06 acre site is located in the Residential -15 Zone District on the east side of Main Street and the</w:t>
      </w:r>
      <w:r w:rsidR="00551384">
        <w:rPr>
          <w:sz w:val="24"/>
          <w:szCs w:val="24"/>
        </w:rPr>
        <w:t xml:space="preserve"> south side of Shadow Lane. He explained that the </w:t>
      </w:r>
      <w:r>
        <w:rPr>
          <w:sz w:val="24"/>
          <w:szCs w:val="24"/>
        </w:rPr>
        <w:t>site contains an existing 1,704 square foot single family house and three car garage and the 1,164 squar</w:t>
      </w:r>
      <w:r w:rsidR="00551384">
        <w:rPr>
          <w:sz w:val="24"/>
          <w:szCs w:val="24"/>
        </w:rPr>
        <w:t>e foot former Beauty Salon. Mr. Farrell said we are</w:t>
      </w:r>
      <w:r>
        <w:rPr>
          <w:sz w:val="24"/>
          <w:szCs w:val="24"/>
        </w:rPr>
        <w:t xml:space="preserve"> proposing to remodel the former salon into an ice cream shop and instal</w:t>
      </w:r>
      <w:r w:rsidR="00551384">
        <w:rPr>
          <w:sz w:val="24"/>
          <w:szCs w:val="24"/>
        </w:rPr>
        <w:t>l</w:t>
      </w:r>
      <w:r>
        <w:rPr>
          <w:sz w:val="24"/>
          <w:szCs w:val="24"/>
        </w:rPr>
        <w:t xml:space="preserve"> landscaping along Shadow Lane, a new access drive of Main Street, new parking spaces, and a screened dumpster.</w:t>
      </w:r>
      <w:r w:rsidR="00EF75AF">
        <w:rPr>
          <w:sz w:val="24"/>
          <w:szCs w:val="24"/>
        </w:rPr>
        <w:t xml:space="preserve">  </w:t>
      </w:r>
      <w:r>
        <w:rPr>
          <w:sz w:val="24"/>
          <w:szCs w:val="24"/>
        </w:rPr>
        <w:t xml:space="preserve"> </w:t>
      </w:r>
    </w:p>
    <w:p w:rsidR="009D4A83" w:rsidRDefault="009D4A83" w:rsidP="003931C5">
      <w:pPr>
        <w:pStyle w:val="BodyA"/>
        <w:ind w:left="720"/>
        <w:rPr>
          <w:b/>
          <w:bCs/>
          <w:sz w:val="24"/>
          <w:szCs w:val="24"/>
        </w:rPr>
      </w:pPr>
    </w:p>
    <w:p w:rsidR="009D4A83" w:rsidRDefault="00551384" w:rsidP="003931C5">
      <w:pPr>
        <w:pStyle w:val="BodyA"/>
        <w:ind w:left="720"/>
        <w:rPr>
          <w:b/>
          <w:bCs/>
          <w:sz w:val="24"/>
          <w:szCs w:val="24"/>
        </w:rPr>
      </w:pPr>
      <w:r>
        <w:rPr>
          <w:sz w:val="24"/>
          <w:szCs w:val="24"/>
        </w:rPr>
        <w:t xml:space="preserve">The Commission members, staff and Mr. Farrell discussed the </w:t>
      </w:r>
      <w:r w:rsidR="005101EF">
        <w:rPr>
          <w:sz w:val="24"/>
          <w:szCs w:val="24"/>
        </w:rPr>
        <w:t xml:space="preserve">history of the </w:t>
      </w:r>
      <w:r w:rsidR="00EF75AF">
        <w:rPr>
          <w:sz w:val="24"/>
          <w:szCs w:val="24"/>
        </w:rPr>
        <w:t xml:space="preserve">site, the neighborhood and the existing buildings and </w:t>
      </w:r>
      <w:r w:rsidR="005101EF">
        <w:rPr>
          <w:sz w:val="24"/>
          <w:szCs w:val="24"/>
        </w:rPr>
        <w:t xml:space="preserve">the proposed </w:t>
      </w:r>
      <w:r w:rsidR="00EF75AF">
        <w:rPr>
          <w:sz w:val="24"/>
          <w:szCs w:val="24"/>
        </w:rPr>
        <w:t xml:space="preserve">parking lot layout.  Mr. Popper pointed out the outstanding staff comments which </w:t>
      </w:r>
      <w:r w:rsidR="0039251C">
        <w:rPr>
          <w:sz w:val="24"/>
          <w:szCs w:val="24"/>
        </w:rPr>
        <w:t xml:space="preserve">requested revisions to the submitted site plan.  He said the revisions include:  a request for </w:t>
      </w:r>
      <w:r w:rsidR="0039251C">
        <w:rPr>
          <w:sz w:val="24"/>
          <w:szCs w:val="24"/>
        </w:rPr>
        <w:lastRenderedPageBreak/>
        <w:t xml:space="preserve">a plan showing the proposed </w:t>
      </w:r>
      <w:r w:rsidR="00EF75AF">
        <w:rPr>
          <w:sz w:val="24"/>
          <w:szCs w:val="24"/>
        </w:rPr>
        <w:t xml:space="preserve">handicapped access </w:t>
      </w:r>
      <w:r w:rsidR="0039251C">
        <w:rPr>
          <w:sz w:val="24"/>
          <w:szCs w:val="24"/>
        </w:rPr>
        <w:t>ramp to the building, a new location for</w:t>
      </w:r>
      <w:r w:rsidR="00EF75AF">
        <w:rPr>
          <w:sz w:val="24"/>
          <w:szCs w:val="24"/>
        </w:rPr>
        <w:t xml:space="preserve"> the handicapped parking space and the location of the dumpster. M</w:t>
      </w:r>
      <w:r w:rsidR="00572990">
        <w:rPr>
          <w:sz w:val="24"/>
          <w:szCs w:val="24"/>
        </w:rPr>
        <w:t xml:space="preserve">ichael </w:t>
      </w:r>
      <w:r w:rsidR="00EF75AF">
        <w:rPr>
          <w:sz w:val="24"/>
          <w:szCs w:val="24"/>
        </w:rPr>
        <w:t xml:space="preserve">Cannata </w:t>
      </w:r>
      <w:r w:rsidR="00136F22">
        <w:rPr>
          <w:sz w:val="24"/>
          <w:szCs w:val="24"/>
        </w:rPr>
        <w:t>made a motion</w:t>
      </w:r>
      <w:r w:rsidR="00572990">
        <w:rPr>
          <w:sz w:val="24"/>
          <w:szCs w:val="24"/>
        </w:rPr>
        <w:t xml:space="preserve"> </w:t>
      </w:r>
      <w:r w:rsidR="00EF75AF">
        <w:rPr>
          <w:sz w:val="24"/>
          <w:szCs w:val="24"/>
        </w:rPr>
        <w:t xml:space="preserve">to approve with conditions </w:t>
      </w:r>
      <w:r w:rsidR="00572990">
        <w:rPr>
          <w:sz w:val="24"/>
          <w:szCs w:val="24"/>
        </w:rPr>
        <w:t>Application #19-45: Request for Site Plan Approval for a new Ice</w:t>
      </w:r>
      <w:r w:rsidR="00EF75AF">
        <w:rPr>
          <w:sz w:val="24"/>
          <w:szCs w:val="24"/>
        </w:rPr>
        <w:t xml:space="preserve"> Cream Shop at 562 Main Street with the condition</w:t>
      </w:r>
      <w:r w:rsidR="0039251C">
        <w:rPr>
          <w:sz w:val="24"/>
          <w:szCs w:val="24"/>
        </w:rPr>
        <w:t>s</w:t>
      </w:r>
      <w:r w:rsidR="0039251C" w:rsidRPr="0039251C">
        <w:t xml:space="preserve"> </w:t>
      </w:r>
      <w:r w:rsidR="0039251C">
        <w:rPr>
          <w:sz w:val="24"/>
          <w:szCs w:val="24"/>
        </w:rPr>
        <w:t xml:space="preserve">including </w:t>
      </w:r>
      <w:r w:rsidR="0039251C" w:rsidRPr="0039251C">
        <w:rPr>
          <w:sz w:val="24"/>
          <w:szCs w:val="24"/>
        </w:rPr>
        <w:t xml:space="preserve">a </w:t>
      </w:r>
      <w:r w:rsidR="0039251C">
        <w:rPr>
          <w:sz w:val="24"/>
          <w:szCs w:val="24"/>
        </w:rPr>
        <w:t xml:space="preserve">revised site </w:t>
      </w:r>
      <w:r w:rsidR="0039251C" w:rsidRPr="0039251C">
        <w:rPr>
          <w:sz w:val="24"/>
          <w:szCs w:val="24"/>
        </w:rPr>
        <w:t>plan showing the proposed handicapped access ramp to the building, a new location for the handicapped parking space and the location of the dumpster.</w:t>
      </w:r>
      <w:r w:rsidR="00EF75AF">
        <w:rPr>
          <w:sz w:val="24"/>
          <w:szCs w:val="24"/>
        </w:rPr>
        <w:t xml:space="preserve"> </w:t>
      </w:r>
      <w:r w:rsidR="00572990">
        <w:rPr>
          <w:sz w:val="24"/>
          <w:szCs w:val="24"/>
        </w:rPr>
        <w:t xml:space="preserve">Seconded by Paul Cordone. </w:t>
      </w:r>
      <w:r w:rsidR="00572990">
        <w:rPr>
          <w:i/>
          <w:iCs/>
          <w:sz w:val="24"/>
          <w:szCs w:val="24"/>
        </w:rPr>
        <w:t>All in favor; motion passed.</w:t>
      </w:r>
    </w:p>
    <w:p w:rsidR="009D4A83" w:rsidRDefault="009D4A83">
      <w:pPr>
        <w:pStyle w:val="BodyA"/>
        <w:rPr>
          <w:b/>
          <w:bCs/>
          <w:sz w:val="24"/>
          <w:szCs w:val="24"/>
        </w:rPr>
      </w:pPr>
    </w:p>
    <w:p w:rsidR="009D4A83" w:rsidRDefault="006211ED" w:rsidP="006211ED">
      <w:pPr>
        <w:pStyle w:val="BodyA"/>
        <w:rPr>
          <w:b/>
          <w:bCs/>
          <w:sz w:val="24"/>
          <w:szCs w:val="24"/>
        </w:rPr>
      </w:pPr>
      <w:r>
        <w:rPr>
          <w:b/>
          <w:bCs/>
          <w:sz w:val="24"/>
          <w:szCs w:val="24"/>
        </w:rPr>
        <w:t xml:space="preserve">10.  </w:t>
      </w:r>
      <w:r w:rsidR="00572990">
        <w:rPr>
          <w:b/>
          <w:bCs/>
          <w:sz w:val="24"/>
          <w:szCs w:val="24"/>
        </w:rPr>
        <w:t xml:space="preserve">Executive Session: </w:t>
      </w:r>
    </w:p>
    <w:p w:rsidR="009D4A83" w:rsidRDefault="009D4A83">
      <w:pPr>
        <w:pStyle w:val="BodyA"/>
        <w:rPr>
          <w:b/>
          <w:bCs/>
          <w:sz w:val="24"/>
          <w:szCs w:val="24"/>
        </w:rPr>
      </w:pPr>
    </w:p>
    <w:p w:rsidR="009D4A83" w:rsidRDefault="00572990" w:rsidP="003931C5">
      <w:pPr>
        <w:pStyle w:val="BodyA"/>
        <w:ind w:left="720"/>
        <w:rPr>
          <w:i/>
          <w:iCs/>
          <w:sz w:val="24"/>
          <w:szCs w:val="24"/>
        </w:rPr>
      </w:pPr>
      <w:r>
        <w:rPr>
          <w:sz w:val="24"/>
          <w:szCs w:val="24"/>
        </w:rPr>
        <w:t>Michael Cannata made a motion to go into Executive Session to Discuss Pending Litigation “JPG Partners, LLC. v. Cromwell Planning and Zoning Commission LND HHD CV 18-6091023-S” involving Application # 17-22: Center Point Apartments 186 Court Street. JPG Partners, LLC is t</w:t>
      </w:r>
      <w:r w:rsidR="00EF75AF">
        <w:rPr>
          <w:sz w:val="24"/>
          <w:szCs w:val="24"/>
        </w:rPr>
        <w:t>he Applicant and Estate of Helen</w:t>
      </w:r>
      <w:r>
        <w:rPr>
          <w:sz w:val="24"/>
          <w:szCs w:val="24"/>
        </w:rPr>
        <w:t xml:space="preserve"> Ewald is the </w:t>
      </w:r>
      <w:r w:rsidR="003931C5">
        <w:rPr>
          <w:sz w:val="24"/>
          <w:szCs w:val="24"/>
        </w:rPr>
        <w:t>Owner, with</w:t>
      </w:r>
      <w:r>
        <w:rPr>
          <w:sz w:val="24"/>
          <w:szCs w:val="24"/>
        </w:rPr>
        <w:t xml:space="preserve"> the board members, Bruce Driska, and Stuart Popper; Seconded by Nicholas Demetriades. </w:t>
      </w:r>
      <w:r>
        <w:rPr>
          <w:i/>
          <w:iCs/>
          <w:sz w:val="24"/>
          <w:szCs w:val="24"/>
        </w:rPr>
        <w:t>All in favor; motion passed.</w:t>
      </w:r>
    </w:p>
    <w:p w:rsidR="009D4A83" w:rsidRDefault="009D4A83" w:rsidP="003931C5">
      <w:pPr>
        <w:pStyle w:val="BodyA"/>
        <w:ind w:left="720"/>
        <w:rPr>
          <w:b/>
          <w:bCs/>
          <w:i/>
          <w:iCs/>
          <w:sz w:val="24"/>
          <w:szCs w:val="24"/>
        </w:rPr>
      </w:pPr>
    </w:p>
    <w:p w:rsidR="009D4A83" w:rsidRDefault="00572990" w:rsidP="003931C5">
      <w:pPr>
        <w:pStyle w:val="BodyA"/>
        <w:ind w:left="720"/>
        <w:rPr>
          <w:i/>
          <w:iCs/>
          <w:sz w:val="24"/>
          <w:szCs w:val="24"/>
        </w:rPr>
      </w:pPr>
      <w:r>
        <w:rPr>
          <w:sz w:val="24"/>
          <w:szCs w:val="24"/>
        </w:rPr>
        <w:t xml:space="preserve">Michael Cannata made a motion to close the Executive Session with no action of the Application #17-22; Seconded by John Keithan. </w:t>
      </w:r>
      <w:r>
        <w:rPr>
          <w:i/>
          <w:iCs/>
          <w:sz w:val="24"/>
          <w:szCs w:val="24"/>
        </w:rPr>
        <w:t xml:space="preserve">All in favor. </w:t>
      </w:r>
    </w:p>
    <w:p w:rsidR="009D4A83" w:rsidRDefault="009D4A83">
      <w:pPr>
        <w:pStyle w:val="BodyA"/>
        <w:rPr>
          <w:b/>
          <w:bCs/>
          <w:sz w:val="24"/>
          <w:szCs w:val="24"/>
        </w:rPr>
      </w:pPr>
    </w:p>
    <w:p w:rsidR="009D4A83" w:rsidRDefault="006211ED" w:rsidP="006211ED">
      <w:pPr>
        <w:pStyle w:val="BodyA"/>
        <w:rPr>
          <w:b/>
          <w:bCs/>
          <w:sz w:val="24"/>
          <w:szCs w:val="24"/>
        </w:rPr>
      </w:pPr>
      <w:r>
        <w:rPr>
          <w:b/>
          <w:bCs/>
          <w:sz w:val="24"/>
          <w:szCs w:val="24"/>
        </w:rPr>
        <w:t xml:space="preserve">11.  </w:t>
      </w:r>
      <w:r w:rsidR="00572990">
        <w:rPr>
          <w:b/>
          <w:bCs/>
          <w:sz w:val="24"/>
          <w:szCs w:val="24"/>
        </w:rPr>
        <w:t>Old Business:</w:t>
      </w:r>
    </w:p>
    <w:p w:rsidR="009D4A83" w:rsidRDefault="009D4A83">
      <w:pPr>
        <w:pStyle w:val="BodyA"/>
        <w:rPr>
          <w:b/>
          <w:bCs/>
          <w:sz w:val="24"/>
          <w:szCs w:val="24"/>
        </w:rPr>
      </w:pPr>
    </w:p>
    <w:p w:rsidR="009D4A83" w:rsidRDefault="00572990" w:rsidP="003931C5">
      <w:pPr>
        <w:pStyle w:val="BodyA"/>
        <w:ind w:left="720"/>
        <w:rPr>
          <w:sz w:val="24"/>
          <w:szCs w:val="24"/>
        </w:rPr>
      </w:pPr>
      <w:r>
        <w:rPr>
          <w:sz w:val="24"/>
          <w:szCs w:val="24"/>
        </w:rPr>
        <w:t xml:space="preserve">Discussion and Possible Action of Proposed Settlement for “JPG Partners, LLC v. Cromwell Planning and Zoning Commission LND HHD CV18-6091023-S” involving Application # 17-22: Center Point Apartments 186 Court Street. JPG Partners, LLC is the Applicant and Estate of Helen Ewald is the Owner was discussed in the Executive Session. </w:t>
      </w:r>
    </w:p>
    <w:p w:rsidR="009D4A83" w:rsidRDefault="009D4A83">
      <w:pPr>
        <w:pStyle w:val="BodyA"/>
        <w:rPr>
          <w:b/>
          <w:bCs/>
          <w:sz w:val="24"/>
          <w:szCs w:val="24"/>
        </w:rPr>
      </w:pPr>
    </w:p>
    <w:p w:rsidR="009D4A83" w:rsidRDefault="009D4A83">
      <w:pPr>
        <w:pStyle w:val="BodyA"/>
        <w:rPr>
          <w:b/>
          <w:bCs/>
          <w:sz w:val="24"/>
          <w:szCs w:val="24"/>
        </w:rPr>
      </w:pPr>
    </w:p>
    <w:p w:rsidR="009D4A83" w:rsidRDefault="006211ED" w:rsidP="006211ED">
      <w:pPr>
        <w:pStyle w:val="BodyA"/>
        <w:rPr>
          <w:b/>
          <w:bCs/>
          <w:sz w:val="24"/>
          <w:szCs w:val="24"/>
        </w:rPr>
      </w:pPr>
      <w:r>
        <w:rPr>
          <w:b/>
          <w:bCs/>
          <w:sz w:val="24"/>
          <w:szCs w:val="24"/>
        </w:rPr>
        <w:t xml:space="preserve">12.  </w:t>
      </w:r>
      <w:r w:rsidR="00572990">
        <w:rPr>
          <w:b/>
          <w:bCs/>
          <w:sz w:val="24"/>
          <w:szCs w:val="24"/>
        </w:rPr>
        <w:t>Commissioner’s Comments:</w:t>
      </w:r>
    </w:p>
    <w:p w:rsidR="009D4A83" w:rsidRDefault="009D4A83">
      <w:pPr>
        <w:pStyle w:val="BodyA"/>
        <w:rPr>
          <w:b/>
          <w:bCs/>
          <w:sz w:val="24"/>
          <w:szCs w:val="24"/>
        </w:rPr>
      </w:pPr>
    </w:p>
    <w:p w:rsidR="009D4A83" w:rsidRDefault="00572990" w:rsidP="003931C5">
      <w:pPr>
        <w:pStyle w:val="BodyA"/>
        <w:ind w:left="720"/>
        <w:rPr>
          <w:sz w:val="24"/>
          <w:szCs w:val="24"/>
        </w:rPr>
      </w:pPr>
      <w:r>
        <w:rPr>
          <w:sz w:val="24"/>
          <w:szCs w:val="24"/>
        </w:rPr>
        <w:t xml:space="preserve">Chris Cambareri and John Keithan </w:t>
      </w:r>
      <w:r w:rsidR="00EF75AF">
        <w:rPr>
          <w:sz w:val="24"/>
          <w:szCs w:val="24"/>
        </w:rPr>
        <w:t xml:space="preserve">updated the Commission on their efforts to </w:t>
      </w:r>
      <w:r w:rsidR="0039251C">
        <w:rPr>
          <w:sz w:val="24"/>
          <w:szCs w:val="24"/>
        </w:rPr>
        <w:t xml:space="preserve">update and </w:t>
      </w:r>
      <w:r w:rsidR="00EF75AF">
        <w:rPr>
          <w:sz w:val="24"/>
          <w:szCs w:val="24"/>
        </w:rPr>
        <w:t xml:space="preserve">improve the </w:t>
      </w:r>
      <w:r>
        <w:rPr>
          <w:sz w:val="24"/>
          <w:szCs w:val="24"/>
        </w:rPr>
        <w:t>sign regulations</w:t>
      </w:r>
      <w:r w:rsidR="00EF75AF">
        <w:rPr>
          <w:sz w:val="24"/>
          <w:szCs w:val="24"/>
        </w:rPr>
        <w:t xml:space="preserve">.  </w:t>
      </w:r>
      <w:r w:rsidR="005101EF">
        <w:rPr>
          <w:sz w:val="24"/>
          <w:szCs w:val="24"/>
        </w:rPr>
        <w:t>The Commission members discussed some</w:t>
      </w:r>
      <w:r w:rsidR="00136F22">
        <w:rPr>
          <w:sz w:val="24"/>
          <w:szCs w:val="24"/>
        </w:rPr>
        <w:t xml:space="preserve"> of</w:t>
      </w:r>
      <w:r w:rsidR="005101EF">
        <w:rPr>
          <w:sz w:val="24"/>
          <w:szCs w:val="24"/>
        </w:rPr>
        <w:t xml:space="preserve"> the regulation changes put forth in the proposed update. Mr. Popper said it would be helpful to </w:t>
      </w:r>
      <w:r w:rsidR="00136F22">
        <w:rPr>
          <w:sz w:val="24"/>
          <w:szCs w:val="24"/>
        </w:rPr>
        <w:t>in</w:t>
      </w:r>
      <w:bookmarkStart w:id="0" w:name="_GoBack"/>
      <w:bookmarkEnd w:id="0"/>
      <w:r w:rsidR="004E296E">
        <w:rPr>
          <w:sz w:val="24"/>
          <w:szCs w:val="24"/>
        </w:rPr>
        <w:t xml:space="preserve">corporate the proposed amendments into the actual regulations and present that at a future date to the Commission in a draft format. </w:t>
      </w:r>
      <w:r>
        <w:rPr>
          <w:sz w:val="24"/>
          <w:szCs w:val="24"/>
        </w:rPr>
        <w:t xml:space="preserve"> </w:t>
      </w:r>
    </w:p>
    <w:p w:rsidR="004E296E" w:rsidRDefault="004E296E" w:rsidP="003931C5">
      <w:pPr>
        <w:pStyle w:val="BodyA"/>
        <w:ind w:left="720"/>
        <w:rPr>
          <w:sz w:val="24"/>
          <w:szCs w:val="24"/>
        </w:rPr>
      </w:pPr>
    </w:p>
    <w:p w:rsidR="009D4A83" w:rsidRDefault="009D4A83">
      <w:pPr>
        <w:pStyle w:val="BodyA"/>
        <w:rPr>
          <w:b/>
          <w:bCs/>
          <w:sz w:val="24"/>
          <w:szCs w:val="24"/>
        </w:rPr>
      </w:pPr>
    </w:p>
    <w:p w:rsidR="009D4A83" w:rsidRDefault="006211ED" w:rsidP="006211ED">
      <w:pPr>
        <w:pStyle w:val="BodyA"/>
        <w:rPr>
          <w:b/>
          <w:bCs/>
          <w:sz w:val="24"/>
          <w:szCs w:val="24"/>
        </w:rPr>
      </w:pPr>
      <w:r>
        <w:rPr>
          <w:b/>
          <w:bCs/>
          <w:sz w:val="24"/>
          <w:szCs w:val="24"/>
        </w:rPr>
        <w:t xml:space="preserve">13.  </w:t>
      </w:r>
      <w:r w:rsidR="00572990">
        <w:rPr>
          <w:b/>
          <w:bCs/>
          <w:sz w:val="24"/>
          <w:szCs w:val="24"/>
        </w:rPr>
        <w:t xml:space="preserve">Approval of Minutes: </w:t>
      </w:r>
    </w:p>
    <w:p w:rsidR="009D4A83" w:rsidRDefault="009D4A83">
      <w:pPr>
        <w:pStyle w:val="BodyA"/>
        <w:rPr>
          <w:b/>
          <w:bCs/>
          <w:sz w:val="24"/>
          <w:szCs w:val="24"/>
        </w:rPr>
      </w:pPr>
    </w:p>
    <w:p w:rsidR="009D4A83" w:rsidRDefault="00572990">
      <w:pPr>
        <w:pStyle w:val="BodyA"/>
        <w:numPr>
          <w:ilvl w:val="1"/>
          <w:numId w:val="2"/>
        </w:numPr>
        <w:rPr>
          <w:b/>
          <w:bCs/>
          <w:sz w:val="24"/>
          <w:szCs w:val="24"/>
        </w:rPr>
      </w:pPr>
      <w:r>
        <w:rPr>
          <w:sz w:val="24"/>
          <w:szCs w:val="24"/>
        </w:rPr>
        <w:t xml:space="preserve">September 17, 2019- </w:t>
      </w:r>
    </w:p>
    <w:p w:rsidR="009D4A83" w:rsidRDefault="00EF75AF" w:rsidP="003931C5">
      <w:pPr>
        <w:pStyle w:val="BodyA"/>
        <w:ind w:left="720"/>
        <w:rPr>
          <w:b/>
          <w:bCs/>
          <w:i/>
          <w:iCs/>
          <w:sz w:val="24"/>
          <w:szCs w:val="24"/>
        </w:rPr>
      </w:pPr>
      <w:r>
        <w:rPr>
          <w:sz w:val="24"/>
          <w:szCs w:val="24"/>
        </w:rPr>
        <w:t>Michael Cannat</w:t>
      </w:r>
      <w:r w:rsidR="00572990">
        <w:rPr>
          <w:sz w:val="24"/>
          <w:szCs w:val="24"/>
        </w:rPr>
        <w:t xml:space="preserve">a made a motion to approve the amended minutes; Seconded by John Keithan. </w:t>
      </w:r>
      <w:r w:rsidR="00572990">
        <w:rPr>
          <w:i/>
          <w:iCs/>
          <w:sz w:val="24"/>
          <w:szCs w:val="24"/>
        </w:rPr>
        <w:t>All in favor; motion passed.</w:t>
      </w:r>
    </w:p>
    <w:p w:rsidR="009D4A83" w:rsidRDefault="00572990" w:rsidP="003931C5">
      <w:pPr>
        <w:pStyle w:val="BodyA"/>
        <w:ind w:left="720"/>
        <w:rPr>
          <w:b/>
          <w:bCs/>
          <w:sz w:val="24"/>
          <w:szCs w:val="24"/>
        </w:rPr>
      </w:pPr>
      <w:r>
        <w:rPr>
          <w:b/>
          <w:bCs/>
          <w:sz w:val="24"/>
          <w:szCs w:val="24"/>
        </w:rPr>
        <w:tab/>
      </w:r>
    </w:p>
    <w:p w:rsidR="009D4A83" w:rsidRDefault="00EF75AF" w:rsidP="003931C5">
      <w:pPr>
        <w:pStyle w:val="BodyA"/>
        <w:ind w:left="720"/>
        <w:rPr>
          <w:b/>
          <w:bCs/>
          <w:sz w:val="24"/>
          <w:szCs w:val="24"/>
        </w:rPr>
      </w:pPr>
      <w:r>
        <w:rPr>
          <w:sz w:val="24"/>
          <w:szCs w:val="24"/>
        </w:rPr>
        <w:lastRenderedPageBreak/>
        <w:t>Note that Michael Canna</w:t>
      </w:r>
      <w:r w:rsidR="00572990">
        <w:rPr>
          <w:sz w:val="24"/>
          <w:szCs w:val="24"/>
        </w:rPr>
        <w:t>ta excused himself because of family relations from the Public Hearing: Application #19-41, on page 3, item number 12.</w:t>
      </w:r>
    </w:p>
    <w:p w:rsidR="009D4A83" w:rsidRDefault="009D4A83">
      <w:pPr>
        <w:pStyle w:val="BodyA"/>
        <w:rPr>
          <w:b/>
          <w:bCs/>
          <w:sz w:val="24"/>
          <w:szCs w:val="24"/>
        </w:rPr>
      </w:pPr>
    </w:p>
    <w:p w:rsidR="009D4A83" w:rsidRDefault="006211ED">
      <w:pPr>
        <w:pStyle w:val="BodyA"/>
        <w:rPr>
          <w:b/>
          <w:bCs/>
          <w:sz w:val="24"/>
          <w:szCs w:val="24"/>
        </w:rPr>
      </w:pPr>
      <w:r>
        <w:rPr>
          <w:b/>
          <w:bCs/>
          <w:sz w:val="24"/>
          <w:szCs w:val="24"/>
        </w:rPr>
        <w:t>14</w:t>
      </w:r>
      <w:r w:rsidR="00572990">
        <w:rPr>
          <w:b/>
          <w:bCs/>
          <w:sz w:val="24"/>
          <w:szCs w:val="24"/>
        </w:rPr>
        <w:t>. Adjourned:</w:t>
      </w:r>
    </w:p>
    <w:p w:rsidR="009D4A83" w:rsidRDefault="009D4A83">
      <w:pPr>
        <w:pStyle w:val="BodyA"/>
        <w:rPr>
          <w:b/>
          <w:bCs/>
          <w:sz w:val="24"/>
          <w:szCs w:val="24"/>
        </w:rPr>
      </w:pPr>
    </w:p>
    <w:p w:rsidR="009D4A83" w:rsidRDefault="00EF75AF" w:rsidP="003931C5">
      <w:pPr>
        <w:pStyle w:val="BodyA"/>
        <w:ind w:left="720"/>
        <w:rPr>
          <w:sz w:val="24"/>
          <w:szCs w:val="24"/>
        </w:rPr>
      </w:pPr>
      <w:r>
        <w:rPr>
          <w:sz w:val="24"/>
          <w:szCs w:val="24"/>
        </w:rPr>
        <w:t>Michael Canna</w:t>
      </w:r>
      <w:r w:rsidR="00572990">
        <w:rPr>
          <w:sz w:val="24"/>
          <w:szCs w:val="24"/>
        </w:rPr>
        <w:t xml:space="preserve">ta made a motion to adjourn the meeting; Seconded by Jeremy Floryan. </w:t>
      </w:r>
      <w:r w:rsidR="00572990">
        <w:rPr>
          <w:i/>
          <w:iCs/>
          <w:sz w:val="24"/>
          <w:szCs w:val="24"/>
        </w:rPr>
        <w:t xml:space="preserve">All in favor; motion passed. </w:t>
      </w:r>
      <w:r w:rsidR="00572990">
        <w:rPr>
          <w:sz w:val="24"/>
          <w:szCs w:val="24"/>
        </w:rPr>
        <w:t xml:space="preserve">Meeting adjourned at 8:20 PM. </w:t>
      </w:r>
    </w:p>
    <w:p w:rsidR="009D4A83" w:rsidRDefault="009D4A83" w:rsidP="003931C5">
      <w:pPr>
        <w:pStyle w:val="BodyA"/>
        <w:ind w:left="720"/>
        <w:rPr>
          <w:sz w:val="24"/>
          <w:szCs w:val="24"/>
        </w:rPr>
      </w:pPr>
    </w:p>
    <w:p w:rsidR="009D4A83" w:rsidRDefault="009D4A83" w:rsidP="003931C5">
      <w:pPr>
        <w:pStyle w:val="BodyA"/>
        <w:ind w:left="720"/>
        <w:rPr>
          <w:sz w:val="24"/>
          <w:szCs w:val="24"/>
        </w:rPr>
      </w:pPr>
    </w:p>
    <w:p w:rsidR="009D4A83" w:rsidRDefault="009D4A83">
      <w:pPr>
        <w:pStyle w:val="BodyA"/>
        <w:rPr>
          <w:sz w:val="24"/>
          <w:szCs w:val="24"/>
        </w:rPr>
      </w:pPr>
    </w:p>
    <w:p w:rsidR="009D4A83" w:rsidRDefault="009D4A83">
      <w:pPr>
        <w:pStyle w:val="BodyA"/>
        <w:rPr>
          <w:sz w:val="24"/>
          <w:szCs w:val="24"/>
        </w:rPr>
      </w:pPr>
    </w:p>
    <w:p w:rsidR="009D4A83" w:rsidRDefault="00572990">
      <w:pPr>
        <w:pStyle w:val="BodyA"/>
        <w:rPr>
          <w:sz w:val="24"/>
          <w:szCs w:val="24"/>
        </w:rPr>
      </w:pPr>
      <w:r>
        <w:rPr>
          <w:sz w:val="24"/>
          <w:szCs w:val="24"/>
        </w:rPr>
        <w:t xml:space="preserve">Respectfully Submitted, </w:t>
      </w:r>
    </w:p>
    <w:p w:rsidR="009D4A83" w:rsidRDefault="009D4A83">
      <w:pPr>
        <w:pStyle w:val="BodyA"/>
        <w:rPr>
          <w:sz w:val="24"/>
          <w:szCs w:val="24"/>
        </w:rPr>
      </w:pPr>
    </w:p>
    <w:p w:rsidR="009D4A83" w:rsidRDefault="009D4A83">
      <w:pPr>
        <w:pStyle w:val="BodyA"/>
        <w:rPr>
          <w:sz w:val="24"/>
          <w:szCs w:val="24"/>
        </w:rPr>
      </w:pPr>
    </w:p>
    <w:p w:rsidR="009D4A83" w:rsidRDefault="00572990">
      <w:pPr>
        <w:pStyle w:val="BodyA"/>
      </w:pPr>
      <w:r>
        <w:rPr>
          <w:sz w:val="24"/>
          <w:szCs w:val="24"/>
        </w:rPr>
        <w:t xml:space="preserve">Sherry-Rose McGuire </w:t>
      </w:r>
    </w:p>
    <w:sectPr w:rsidR="009D4A83">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990" w:rsidRDefault="00572990">
      <w:r>
        <w:separator/>
      </w:r>
    </w:p>
  </w:endnote>
  <w:endnote w:type="continuationSeparator" w:id="0">
    <w:p w:rsidR="00572990" w:rsidRDefault="00572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A83" w:rsidRDefault="00572990">
    <w:pPr>
      <w:pStyle w:val="HeaderFooterA"/>
      <w:tabs>
        <w:tab w:val="clear" w:pos="9020"/>
        <w:tab w:val="center" w:pos="4680"/>
        <w:tab w:val="right" w:pos="9340"/>
      </w:tabs>
    </w:pPr>
    <w:r>
      <w:tab/>
    </w:r>
    <w:r>
      <w:tab/>
    </w:r>
    <w:r>
      <w:fldChar w:fldCharType="begin"/>
    </w:r>
    <w:r>
      <w:instrText xml:space="preserve"> PAGE </w:instrText>
    </w:r>
    <w:r>
      <w:fldChar w:fldCharType="separate"/>
    </w:r>
    <w:r w:rsidR="00136F22">
      <w:rPr>
        <w:rFonts w:hint="eastAsia"/>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990" w:rsidRDefault="00572990">
      <w:r>
        <w:separator/>
      </w:r>
    </w:p>
  </w:footnote>
  <w:footnote w:type="continuationSeparator" w:id="0">
    <w:p w:rsidR="00572990" w:rsidRDefault="005729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30728"/>
    <w:multiLevelType w:val="hybridMultilevel"/>
    <w:tmpl w:val="6DE444B8"/>
    <w:styleLink w:val="Numbered"/>
    <w:lvl w:ilvl="0" w:tplc="9226430C">
      <w:start w:val="1"/>
      <w:numFmt w:val="decimal"/>
      <w:lvlText w:val="%1."/>
      <w:lvlJc w:val="left"/>
      <w:pPr>
        <w:ind w:left="3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1" w:tplc="7AEC4964">
      <w:start w:val="1"/>
      <w:numFmt w:val="lowerLetter"/>
      <w:lvlText w:val="%2."/>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2" w:tplc="EC00611A">
      <w:start w:val="1"/>
      <w:numFmt w:val="lowerLetter"/>
      <w:lvlText w:val="%3."/>
      <w:lvlJc w:val="left"/>
      <w:pPr>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3" w:tplc="76B8FCB8">
      <w:start w:val="1"/>
      <w:numFmt w:val="lowerLetter"/>
      <w:lvlText w:val="%4."/>
      <w:lvlJc w:val="left"/>
      <w:pPr>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4" w:tplc="E5E2A6FE">
      <w:start w:val="1"/>
      <w:numFmt w:val="lowerLetter"/>
      <w:lvlText w:val="%5."/>
      <w:lvlJc w:val="left"/>
      <w:pPr>
        <w:ind w:left="183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5" w:tplc="074EBDB6">
      <w:start w:val="1"/>
      <w:numFmt w:val="lowerLetter"/>
      <w:lvlText w:val="%6."/>
      <w:lvlJc w:val="left"/>
      <w:pPr>
        <w:ind w:left="21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6" w:tplc="9A94C584">
      <w:start w:val="1"/>
      <w:numFmt w:val="lowerLetter"/>
      <w:lvlText w:val="%7."/>
      <w:lvlJc w:val="left"/>
      <w:pPr>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7" w:tplc="11705A42">
      <w:start w:val="1"/>
      <w:numFmt w:val="lowerLetter"/>
      <w:lvlText w:val="%8."/>
      <w:lvlJc w:val="left"/>
      <w:pPr>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8" w:tplc="00609FFA">
      <w:start w:val="1"/>
      <w:numFmt w:val="lowerLetter"/>
      <w:lvlText w:val="%9."/>
      <w:lvlJc w:val="left"/>
      <w:pPr>
        <w:ind w:left="3273" w:hanging="39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nsid w:val="55740E84"/>
    <w:multiLevelType w:val="hybridMultilevel"/>
    <w:tmpl w:val="6DE444B8"/>
    <w:numStyleLink w:val="Numbered"/>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A83"/>
    <w:rsid w:val="00136F22"/>
    <w:rsid w:val="0039251C"/>
    <w:rsid w:val="003931C5"/>
    <w:rsid w:val="004E296E"/>
    <w:rsid w:val="005101EF"/>
    <w:rsid w:val="00551384"/>
    <w:rsid w:val="00572990"/>
    <w:rsid w:val="006211ED"/>
    <w:rsid w:val="00723E3F"/>
    <w:rsid w:val="009D4A83"/>
    <w:rsid w:val="00CC17BB"/>
    <w:rsid w:val="00CC4A1B"/>
    <w:rsid w:val="00EF7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erFooterA">
    <w:name w:val="Header &amp; Footer A"/>
    <w:pPr>
      <w:tabs>
        <w:tab w:val="right" w:pos="9020"/>
      </w:tabs>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BodyA">
    <w:name w:val="Body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numbering" w:customStyle="1" w:styleId="Numbered">
    <w:name w:val="Numbered"/>
    <w:pPr>
      <w:numPr>
        <w:numId w:val="1"/>
      </w:numPr>
    </w:pPr>
  </w:style>
  <w:style w:type="paragraph" w:styleId="ListParagraph">
    <w:name w:val="List Paragraph"/>
    <w:pPr>
      <w:ind w:left="720"/>
    </w:pPr>
    <w:rPr>
      <w:rFonts w:eastAsia="Times New Roman"/>
      <w:color w:val="000000"/>
      <w:sz w:val="24"/>
      <w:szCs w:val="24"/>
      <w:u w:color="000000"/>
    </w:rPr>
  </w:style>
  <w:style w:type="paragraph" w:styleId="BalloonText">
    <w:name w:val="Balloon Text"/>
    <w:basedOn w:val="Normal"/>
    <w:link w:val="BalloonTextChar"/>
    <w:uiPriority w:val="99"/>
    <w:semiHidden/>
    <w:unhideWhenUsed/>
    <w:rsid w:val="003931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1C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erFooterA">
    <w:name w:val="Header &amp; Footer A"/>
    <w:pPr>
      <w:tabs>
        <w:tab w:val="right" w:pos="9020"/>
      </w:tabs>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BodyA">
    <w:name w:val="Body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numbering" w:customStyle="1" w:styleId="Numbered">
    <w:name w:val="Numbered"/>
    <w:pPr>
      <w:numPr>
        <w:numId w:val="1"/>
      </w:numPr>
    </w:pPr>
  </w:style>
  <w:style w:type="paragraph" w:styleId="ListParagraph">
    <w:name w:val="List Paragraph"/>
    <w:pPr>
      <w:ind w:left="720"/>
    </w:pPr>
    <w:rPr>
      <w:rFonts w:eastAsia="Times New Roman"/>
      <w:color w:val="000000"/>
      <w:sz w:val="24"/>
      <w:szCs w:val="24"/>
      <w:u w:color="000000"/>
    </w:rPr>
  </w:style>
  <w:style w:type="paragraph" w:styleId="BalloonText">
    <w:name w:val="Balloon Text"/>
    <w:basedOn w:val="Normal"/>
    <w:link w:val="BalloonTextChar"/>
    <w:uiPriority w:val="99"/>
    <w:semiHidden/>
    <w:unhideWhenUsed/>
    <w:rsid w:val="003931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1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1193</Words>
  <Characters>6802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McGuire</dc:creator>
  <cp:lastModifiedBy>Greta Oconnel</cp:lastModifiedBy>
  <cp:revision>3</cp:revision>
  <cp:lastPrinted>2019-10-16T19:13:00Z</cp:lastPrinted>
  <dcterms:created xsi:type="dcterms:W3CDTF">2019-10-16T18:40:00Z</dcterms:created>
  <dcterms:modified xsi:type="dcterms:W3CDTF">2019-10-16T19:14:00Z</dcterms:modified>
</cp:coreProperties>
</file>